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B8" w:rsidRPr="003A6968" w:rsidRDefault="003F2DB8" w:rsidP="003F2DB8">
      <w:pPr>
        <w:tabs>
          <w:tab w:val="left" w:pos="-1440"/>
        </w:tabs>
        <w:spacing w:line="226" w:lineRule="auto"/>
        <w:ind w:left="720" w:hanging="720"/>
        <w:jc w:val="both"/>
        <w:rPr>
          <w:rFonts w:ascii="Arial" w:hAnsi="Arial" w:cs="Arial"/>
          <w:sz w:val="22"/>
          <w:szCs w:val="22"/>
          <w:lang w:val="en-GB"/>
        </w:rPr>
      </w:pPr>
      <w:bookmarkStart w:id="0" w:name="_GoBack"/>
      <w:bookmarkEnd w:id="0"/>
      <w:r w:rsidRPr="003A6968">
        <w:rPr>
          <w:rFonts w:ascii="Arial" w:hAnsi="Arial" w:cs="Arial"/>
          <w:b/>
          <w:bCs/>
          <w:sz w:val="22"/>
          <w:szCs w:val="22"/>
          <w:lang w:val="en-GB"/>
        </w:rPr>
        <w:t>1.0</w:t>
      </w:r>
      <w:r w:rsidRPr="003A6968">
        <w:rPr>
          <w:rFonts w:ascii="Arial" w:hAnsi="Arial" w:cs="Arial"/>
          <w:b/>
          <w:bCs/>
          <w:sz w:val="22"/>
          <w:szCs w:val="22"/>
          <w:lang w:val="en-GB"/>
        </w:rPr>
        <w:tab/>
      </w:r>
      <w:r w:rsidRPr="003A6968">
        <w:rPr>
          <w:rFonts w:ascii="Arial" w:hAnsi="Arial" w:cs="Arial"/>
          <w:b/>
          <w:bCs/>
          <w:sz w:val="22"/>
          <w:szCs w:val="22"/>
          <w:u w:val="single"/>
          <w:lang w:val="en-GB"/>
        </w:rPr>
        <w:t>POLICY:</w:t>
      </w:r>
    </w:p>
    <w:p w:rsidR="003F2DB8" w:rsidRPr="003A6968" w:rsidRDefault="003F2DB8" w:rsidP="003F2DB8">
      <w:pPr>
        <w:spacing w:line="226" w:lineRule="auto"/>
        <w:jc w:val="both"/>
        <w:rPr>
          <w:rFonts w:ascii="Arial" w:hAnsi="Arial" w:cs="Arial"/>
          <w:sz w:val="22"/>
          <w:szCs w:val="22"/>
          <w:lang w:val="en-GB"/>
        </w:rPr>
      </w:pPr>
    </w:p>
    <w:p w:rsidR="003F2DB8" w:rsidRPr="003A6968" w:rsidRDefault="001F01CE" w:rsidP="002B7D35">
      <w:pPr>
        <w:autoSpaceDE/>
        <w:autoSpaceDN/>
        <w:adjustRightInd/>
        <w:jc w:val="both"/>
        <w:rPr>
          <w:rFonts w:ascii="Arial" w:hAnsi="Arial" w:cs="Arial"/>
          <w:sz w:val="22"/>
          <w:szCs w:val="22"/>
          <w:lang w:val="en-GB"/>
        </w:rPr>
      </w:pPr>
      <w:r>
        <w:rPr>
          <w:rFonts w:ascii="Arial" w:hAnsi="Arial" w:cs="Arial"/>
          <w:sz w:val="22"/>
          <w:szCs w:val="22"/>
          <w:lang w:val="en-GB"/>
        </w:rPr>
        <w:t>Employees</w:t>
      </w:r>
      <w:r w:rsidR="003F2DB8" w:rsidRPr="003A6968">
        <w:rPr>
          <w:rFonts w:ascii="Arial" w:hAnsi="Arial" w:cs="Arial"/>
          <w:sz w:val="22"/>
          <w:szCs w:val="22"/>
        </w:rPr>
        <w:t xml:space="preserve"> and other</w:t>
      </w:r>
      <w:r w:rsidR="00DA2651" w:rsidRPr="003A6968">
        <w:rPr>
          <w:rFonts w:ascii="Arial" w:hAnsi="Arial" w:cs="Arial"/>
          <w:sz w:val="22"/>
          <w:szCs w:val="22"/>
        </w:rPr>
        <w:t xml:space="preserve"> approved</w:t>
      </w:r>
      <w:r w:rsidR="003F2DB8" w:rsidRPr="003A6968">
        <w:rPr>
          <w:rFonts w:ascii="Arial" w:hAnsi="Arial" w:cs="Arial"/>
          <w:sz w:val="22"/>
          <w:szCs w:val="22"/>
        </w:rPr>
        <w:t xml:space="preserve"> individuals </w:t>
      </w:r>
      <w:r w:rsidR="00EF3598" w:rsidRPr="003A6968">
        <w:rPr>
          <w:rFonts w:ascii="Arial" w:hAnsi="Arial" w:cs="Arial"/>
          <w:sz w:val="22"/>
          <w:szCs w:val="22"/>
        </w:rPr>
        <w:t xml:space="preserve">will be reimbursed </w:t>
      </w:r>
      <w:r w:rsidR="003F2DB8" w:rsidRPr="003A6968">
        <w:rPr>
          <w:rFonts w:ascii="Arial" w:hAnsi="Arial" w:cs="Arial"/>
          <w:sz w:val="22"/>
          <w:szCs w:val="22"/>
        </w:rPr>
        <w:t xml:space="preserve">for reasonable travel and </w:t>
      </w:r>
      <w:r w:rsidR="00A93D52" w:rsidRPr="003A6968">
        <w:rPr>
          <w:rFonts w:ascii="Arial" w:hAnsi="Arial" w:cs="Arial"/>
          <w:sz w:val="22"/>
          <w:szCs w:val="22"/>
        </w:rPr>
        <w:t>meal</w:t>
      </w:r>
      <w:r w:rsidR="003F2DB8" w:rsidRPr="003A6968">
        <w:rPr>
          <w:rFonts w:ascii="Arial" w:hAnsi="Arial" w:cs="Arial"/>
          <w:sz w:val="22"/>
          <w:szCs w:val="22"/>
        </w:rPr>
        <w:t xml:space="preserve"> expenses associated with Ongwanada</w:t>
      </w:r>
      <w:r w:rsidR="00DA2651" w:rsidRPr="003A6968">
        <w:rPr>
          <w:rFonts w:ascii="Arial" w:hAnsi="Arial" w:cs="Arial"/>
          <w:sz w:val="22"/>
          <w:szCs w:val="22"/>
        </w:rPr>
        <w:t xml:space="preserve"> business</w:t>
      </w:r>
      <w:r w:rsidR="003F2DB8" w:rsidRPr="003A6968">
        <w:rPr>
          <w:rFonts w:ascii="Arial" w:hAnsi="Arial" w:cs="Arial"/>
          <w:sz w:val="22"/>
          <w:szCs w:val="22"/>
        </w:rPr>
        <w:t xml:space="preserve">.  This policy applies to travel and </w:t>
      </w:r>
      <w:r w:rsidR="00A93D52" w:rsidRPr="003A6968">
        <w:rPr>
          <w:rFonts w:ascii="Arial" w:hAnsi="Arial" w:cs="Arial"/>
          <w:sz w:val="22"/>
          <w:szCs w:val="22"/>
        </w:rPr>
        <w:t>meal</w:t>
      </w:r>
      <w:r w:rsidR="003F2DB8" w:rsidRPr="003A6968">
        <w:rPr>
          <w:rFonts w:ascii="Arial" w:hAnsi="Arial" w:cs="Arial"/>
          <w:sz w:val="22"/>
          <w:szCs w:val="22"/>
        </w:rPr>
        <w:t xml:space="preserve"> expenses chargeable to operating budgets, ancillary operations and any other accounts or projects administered by Ongwanada. </w:t>
      </w:r>
      <w:r w:rsidR="003F2DB8" w:rsidRPr="003A6968">
        <w:rPr>
          <w:rFonts w:ascii="Arial" w:hAnsi="Arial" w:cs="Arial"/>
          <w:sz w:val="22"/>
          <w:szCs w:val="22"/>
        </w:rPr>
        <w:br/>
      </w:r>
      <w:r w:rsidR="003F2DB8" w:rsidRPr="003A6968">
        <w:rPr>
          <w:rFonts w:ascii="Arial" w:hAnsi="Arial" w:cs="Arial"/>
          <w:sz w:val="22"/>
          <w:szCs w:val="22"/>
        </w:rPr>
        <w:br/>
      </w:r>
      <w:r w:rsidR="003F2DB8" w:rsidRPr="003A6968">
        <w:rPr>
          <w:rFonts w:ascii="Arial" w:hAnsi="Arial" w:cs="Arial"/>
          <w:sz w:val="22"/>
          <w:szCs w:val="22"/>
        </w:rPr>
        <w:br/>
      </w:r>
      <w:r w:rsidR="003F2DB8" w:rsidRPr="003A6968">
        <w:rPr>
          <w:rFonts w:ascii="Arial" w:hAnsi="Arial" w:cs="Arial"/>
          <w:b/>
          <w:bCs/>
          <w:sz w:val="22"/>
          <w:szCs w:val="22"/>
          <w:lang w:val="en-GB"/>
        </w:rPr>
        <w:t>2.0</w:t>
      </w:r>
      <w:r w:rsidR="003F2DB8" w:rsidRPr="003A6968">
        <w:rPr>
          <w:rFonts w:ascii="Arial" w:hAnsi="Arial" w:cs="Arial"/>
          <w:b/>
          <w:bCs/>
          <w:sz w:val="22"/>
          <w:szCs w:val="22"/>
          <w:lang w:val="en-GB"/>
        </w:rPr>
        <w:tab/>
      </w:r>
      <w:r w:rsidR="003F2DB8" w:rsidRPr="003A6968">
        <w:rPr>
          <w:rFonts w:ascii="Arial" w:hAnsi="Arial" w:cs="Arial"/>
          <w:b/>
          <w:bCs/>
          <w:sz w:val="22"/>
          <w:szCs w:val="22"/>
          <w:u w:val="single"/>
          <w:lang w:val="en-GB"/>
        </w:rPr>
        <w:t>PROCEDURE:</w:t>
      </w:r>
    </w:p>
    <w:p w:rsidR="003F2DB8" w:rsidRPr="003A6968" w:rsidRDefault="003F2DB8" w:rsidP="003F2DB8">
      <w:pPr>
        <w:spacing w:line="226" w:lineRule="auto"/>
        <w:jc w:val="both"/>
        <w:rPr>
          <w:rFonts w:ascii="Arial" w:hAnsi="Arial" w:cs="Arial"/>
          <w:sz w:val="22"/>
          <w:szCs w:val="22"/>
          <w:lang w:val="en-GB"/>
        </w:rPr>
      </w:pPr>
    </w:p>
    <w:p w:rsidR="00AD6914" w:rsidRPr="003A6968" w:rsidRDefault="003F2DB8" w:rsidP="00AD6914">
      <w:pPr>
        <w:spacing w:line="226" w:lineRule="auto"/>
        <w:ind w:left="1440" w:hanging="720"/>
        <w:jc w:val="both"/>
        <w:rPr>
          <w:rFonts w:ascii="Arial" w:hAnsi="Arial" w:cs="Arial"/>
          <w:sz w:val="22"/>
          <w:szCs w:val="22"/>
        </w:rPr>
      </w:pPr>
      <w:r w:rsidRPr="003A6968">
        <w:rPr>
          <w:rFonts w:ascii="Arial" w:hAnsi="Arial" w:cs="Arial"/>
          <w:b/>
          <w:bCs/>
          <w:sz w:val="22"/>
          <w:szCs w:val="22"/>
        </w:rPr>
        <w:t>2.1</w:t>
      </w:r>
      <w:r w:rsidR="005971FF" w:rsidRPr="003A6968">
        <w:rPr>
          <w:rFonts w:ascii="Arial" w:hAnsi="Arial" w:cs="Arial"/>
          <w:b/>
          <w:bCs/>
          <w:sz w:val="22"/>
          <w:szCs w:val="22"/>
        </w:rPr>
        <w:tab/>
      </w:r>
      <w:r w:rsidRPr="003A6968">
        <w:rPr>
          <w:rFonts w:ascii="Arial" w:hAnsi="Arial" w:cs="Arial"/>
          <w:b/>
          <w:bCs/>
          <w:sz w:val="22"/>
          <w:szCs w:val="22"/>
        </w:rPr>
        <w:t xml:space="preserve">Personal Expenses </w:t>
      </w:r>
      <w:r w:rsidRPr="003A6968">
        <w:rPr>
          <w:rFonts w:ascii="Arial" w:hAnsi="Arial" w:cs="Arial"/>
          <w:b/>
          <w:bCs/>
          <w:sz w:val="22"/>
          <w:szCs w:val="22"/>
        </w:rPr>
        <w:br/>
      </w:r>
      <w:r w:rsidRPr="003A6968">
        <w:rPr>
          <w:rFonts w:ascii="Arial" w:hAnsi="Arial" w:cs="Arial"/>
          <w:sz w:val="22"/>
          <w:szCs w:val="22"/>
        </w:rPr>
        <w:t xml:space="preserve">Only </w:t>
      </w:r>
      <w:r w:rsidR="00DA2651" w:rsidRPr="003A6968">
        <w:rPr>
          <w:rFonts w:ascii="Arial" w:hAnsi="Arial" w:cs="Arial"/>
          <w:sz w:val="22"/>
          <w:szCs w:val="22"/>
        </w:rPr>
        <w:t xml:space="preserve">those </w:t>
      </w:r>
      <w:r w:rsidRPr="003A6968">
        <w:rPr>
          <w:rFonts w:ascii="Arial" w:hAnsi="Arial" w:cs="Arial"/>
          <w:sz w:val="22"/>
          <w:szCs w:val="22"/>
        </w:rPr>
        <w:t xml:space="preserve">expenses related to Ongwanada business are </w:t>
      </w:r>
      <w:r w:rsidR="00DA2651" w:rsidRPr="003A6968">
        <w:rPr>
          <w:rFonts w:ascii="Arial" w:hAnsi="Arial" w:cs="Arial"/>
          <w:sz w:val="22"/>
          <w:szCs w:val="22"/>
        </w:rPr>
        <w:t>reimbursed. E</w:t>
      </w:r>
      <w:r w:rsidRPr="003A6968">
        <w:rPr>
          <w:rFonts w:ascii="Arial" w:hAnsi="Arial" w:cs="Arial"/>
          <w:sz w:val="22"/>
          <w:szCs w:val="22"/>
        </w:rPr>
        <w:t xml:space="preserve">xpenses of a personal nature will not be reimbursed.  </w:t>
      </w:r>
      <w:r w:rsidR="00DA2651" w:rsidRPr="003A6968">
        <w:rPr>
          <w:rFonts w:ascii="Arial" w:hAnsi="Arial" w:cs="Arial"/>
          <w:sz w:val="22"/>
          <w:szCs w:val="22"/>
        </w:rPr>
        <w:t>I</w:t>
      </w:r>
      <w:r w:rsidRPr="003A6968">
        <w:rPr>
          <w:rFonts w:ascii="Arial" w:hAnsi="Arial" w:cs="Arial"/>
          <w:sz w:val="22"/>
          <w:szCs w:val="22"/>
        </w:rPr>
        <w:t xml:space="preserve">neligible expenses </w:t>
      </w:r>
      <w:r w:rsidR="00DA2651" w:rsidRPr="003A6968">
        <w:rPr>
          <w:rFonts w:ascii="Arial" w:hAnsi="Arial" w:cs="Arial"/>
          <w:sz w:val="22"/>
          <w:szCs w:val="22"/>
        </w:rPr>
        <w:t>may include</w:t>
      </w:r>
      <w:r w:rsidRPr="003A6968">
        <w:rPr>
          <w:rFonts w:ascii="Arial" w:hAnsi="Arial" w:cs="Arial"/>
          <w:sz w:val="22"/>
          <w:szCs w:val="22"/>
        </w:rPr>
        <w:t xml:space="preserve"> personal entertainment, sight-seeing and side trips.  Expenses for a spouse or </w:t>
      </w:r>
      <w:r w:rsidR="00DA2651" w:rsidRPr="003A6968">
        <w:rPr>
          <w:rFonts w:ascii="Arial" w:hAnsi="Arial" w:cs="Arial"/>
          <w:sz w:val="22"/>
          <w:szCs w:val="22"/>
        </w:rPr>
        <w:t xml:space="preserve">companion </w:t>
      </w:r>
      <w:r w:rsidRPr="003A6968">
        <w:rPr>
          <w:rFonts w:ascii="Arial" w:hAnsi="Arial" w:cs="Arial"/>
          <w:sz w:val="22"/>
          <w:szCs w:val="22"/>
        </w:rPr>
        <w:t>will not be reimbursed.</w:t>
      </w:r>
    </w:p>
    <w:p w:rsidR="00AD6914" w:rsidRPr="003A6968" w:rsidRDefault="00AD6914" w:rsidP="00AD6914">
      <w:pPr>
        <w:spacing w:line="226" w:lineRule="auto"/>
        <w:ind w:left="1440" w:hanging="720"/>
        <w:jc w:val="both"/>
        <w:rPr>
          <w:rFonts w:ascii="Arial" w:hAnsi="Arial" w:cs="Arial"/>
          <w:b/>
          <w:bCs/>
          <w:sz w:val="22"/>
          <w:szCs w:val="22"/>
        </w:rPr>
      </w:pPr>
    </w:p>
    <w:p w:rsidR="00AD6914" w:rsidRPr="003A6968" w:rsidRDefault="003F2DB8" w:rsidP="00AD6914">
      <w:pPr>
        <w:spacing w:line="226" w:lineRule="auto"/>
        <w:ind w:left="1440" w:hanging="720"/>
        <w:jc w:val="both"/>
        <w:rPr>
          <w:rFonts w:ascii="Arial" w:hAnsi="Arial" w:cs="Arial"/>
          <w:sz w:val="22"/>
          <w:szCs w:val="22"/>
        </w:rPr>
      </w:pPr>
      <w:r w:rsidRPr="003A6968">
        <w:rPr>
          <w:rFonts w:ascii="Arial" w:hAnsi="Arial" w:cs="Arial"/>
          <w:b/>
          <w:bCs/>
          <w:sz w:val="22"/>
          <w:szCs w:val="22"/>
        </w:rPr>
        <w:t>2.2</w:t>
      </w:r>
      <w:r w:rsidR="005971FF" w:rsidRPr="003A6968">
        <w:rPr>
          <w:rFonts w:ascii="Arial" w:hAnsi="Arial" w:cs="Arial"/>
          <w:b/>
          <w:bCs/>
          <w:sz w:val="22"/>
          <w:szCs w:val="22"/>
        </w:rPr>
        <w:tab/>
      </w:r>
      <w:r w:rsidRPr="003A6968">
        <w:rPr>
          <w:rFonts w:ascii="Arial" w:hAnsi="Arial" w:cs="Arial"/>
          <w:b/>
          <w:bCs/>
          <w:sz w:val="22"/>
          <w:szCs w:val="22"/>
        </w:rPr>
        <w:t>Billing to Outside Agencies</w:t>
      </w:r>
      <w:r w:rsidRPr="003A6968">
        <w:rPr>
          <w:rFonts w:ascii="Arial" w:hAnsi="Arial" w:cs="Arial"/>
          <w:sz w:val="22"/>
          <w:szCs w:val="22"/>
        </w:rPr>
        <w:br/>
        <w:t xml:space="preserve">Where all or a portion of </w:t>
      </w:r>
      <w:r w:rsidR="00DA2651" w:rsidRPr="003A6968">
        <w:rPr>
          <w:rFonts w:ascii="Arial" w:hAnsi="Arial" w:cs="Arial"/>
          <w:sz w:val="22"/>
          <w:szCs w:val="22"/>
        </w:rPr>
        <w:t xml:space="preserve">approved </w:t>
      </w:r>
      <w:r w:rsidRPr="003A6968">
        <w:rPr>
          <w:rFonts w:ascii="Arial" w:hAnsi="Arial" w:cs="Arial"/>
          <w:sz w:val="22"/>
          <w:szCs w:val="22"/>
        </w:rPr>
        <w:t xml:space="preserve">travel expenses are </w:t>
      </w:r>
      <w:r w:rsidR="00D475C1" w:rsidRPr="003A6968">
        <w:rPr>
          <w:rFonts w:ascii="Arial" w:hAnsi="Arial" w:cs="Arial"/>
          <w:sz w:val="22"/>
          <w:szCs w:val="22"/>
        </w:rPr>
        <w:t>being funded</w:t>
      </w:r>
      <w:r w:rsidRPr="003A6968">
        <w:rPr>
          <w:rFonts w:ascii="Arial" w:hAnsi="Arial" w:cs="Arial"/>
          <w:sz w:val="22"/>
          <w:szCs w:val="22"/>
        </w:rPr>
        <w:t xml:space="preserve"> by a third party, the employee </w:t>
      </w:r>
      <w:r w:rsidR="00DA2651" w:rsidRPr="003A6968">
        <w:rPr>
          <w:rFonts w:ascii="Arial" w:hAnsi="Arial" w:cs="Arial"/>
          <w:sz w:val="22"/>
          <w:szCs w:val="22"/>
        </w:rPr>
        <w:t xml:space="preserve">must </w:t>
      </w:r>
      <w:r w:rsidRPr="003A6968">
        <w:rPr>
          <w:rFonts w:ascii="Arial" w:hAnsi="Arial" w:cs="Arial"/>
          <w:sz w:val="22"/>
          <w:szCs w:val="22"/>
        </w:rPr>
        <w:t>provide appropriate details to  Financial Services - Accounts Receivable</w:t>
      </w:r>
      <w:r w:rsidR="00D475C1" w:rsidRPr="003A6968">
        <w:rPr>
          <w:rFonts w:ascii="Arial" w:hAnsi="Arial" w:cs="Arial"/>
          <w:sz w:val="22"/>
          <w:szCs w:val="22"/>
        </w:rPr>
        <w:t>.</w:t>
      </w:r>
      <w:r w:rsidRPr="003A6968">
        <w:rPr>
          <w:rFonts w:ascii="Arial" w:hAnsi="Arial" w:cs="Arial"/>
          <w:sz w:val="22"/>
          <w:szCs w:val="22"/>
        </w:rPr>
        <w:t xml:space="preserve"> </w:t>
      </w:r>
      <w:r w:rsidR="00D475C1" w:rsidRPr="003A6968">
        <w:rPr>
          <w:rFonts w:ascii="Arial" w:hAnsi="Arial" w:cs="Arial"/>
          <w:sz w:val="22"/>
          <w:szCs w:val="22"/>
        </w:rPr>
        <w:t xml:space="preserve">An </w:t>
      </w:r>
      <w:r w:rsidRPr="003A6968">
        <w:rPr>
          <w:rFonts w:ascii="Arial" w:hAnsi="Arial" w:cs="Arial"/>
          <w:sz w:val="22"/>
          <w:szCs w:val="22"/>
        </w:rPr>
        <w:t xml:space="preserve">invoice </w:t>
      </w:r>
      <w:r w:rsidR="00D475C1" w:rsidRPr="003A6968">
        <w:rPr>
          <w:rFonts w:ascii="Arial" w:hAnsi="Arial" w:cs="Arial"/>
          <w:sz w:val="22"/>
          <w:szCs w:val="22"/>
        </w:rPr>
        <w:t xml:space="preserve">in the amount being funded will be sent </w:t>
      </w:r>
      <w:r w:rsidRPr="003A6968">
        <w:rPr>
          <w:rFonts w:ascii="Arial" w:hAnsi="Arial" w:cs="Arial"/>
          <w:sz w:val="22"/>
          <w:szCs w:val="22"/>
        </w:rPr>
        <w:t xml:space="preserve">to the funding organization. </w:t>
      </w:r>
    </w:p>
    <w:p w:rsidR="00AD6914" w:rsidRPr="003A6968" w:rsidRDefault="00AD6914" w:rsidP="00AD6914">
      <w:pPr>
        <w:spacing w:line="226" w:lineRule="auto"/>
        <w:ind w:left="1440" w:hanging="720"/>
        <w:jc w:val="both"/>
        <w:rPr>
          <w:rFonts w:ascii="Arial" w:hAnsi="Arial" w:cs="Arial"/>
          <w:b/>
          <w:bCs/>
          <w:sz w:val="22"/>
          <w:szCs w:val="22"/>
        </w:rPr>
      </w:pPr>
    </w:p>
    <w:p w:rsidR="003F2DB8" w:rsidRPr="003A6968" w:rsidRDefault="003F2DB8" w:rsidP="00AD6914">
      <w:pPr>
        <w:spacing w:line="226" w:lineRule="auto"/>
        <w:ind w:left="1440" w:hanging="720"/>
        <w:jc w:val="both"/>
        <w:rPr>
          <w:rFonts w:ascii="Arial" w:hAnsi="Arial" w:cs="Arial"/>
          <w:sz w:val="22"/>
          <w:szCs w:val="22"/>
        </w:rPr>
      </w:pPr>
      <w:r w:rsidRPr="003A6968">
        <w:rPr>
          <w:rFonts w:ascii="Arial" w:hAnsi="Arial" w:cs="Arial"/>
          <w:b/>
          <w:bCs/>
          <w:sz w:val="22"/>
          <w:szCs w:val="22"/>
        </w:rPr>
        <w:t>2.</w:t>
      </w:r>
      <w:r w:rsidR="005971FF" w:rsidRPr="003A6968">
        <w:rPr>
          <w:rFonts w:ascii="Arial" w:hAnsi="Arial" w:cs="Arial"/>
          <w:b/>
          <w:bCs/>
          <w:sz w:val="22"/>
          <w:szCs w:val="22"/>
        </w:rPr>
        <w:t>3</w:t>
      </w:r>
      <w:r w:rsidR="005971FF" w:rsidRPr="003A6968">
        <w:rPr>
          <w:rFonts w:ascii="Arial" w:hAnsi="Arial" w:cs="Arial"/>
          <w:b/>
          <w:bCs/>
          <w:sz w:val="22"/>
          <w:szCs w:val="22"/>
        </w:rPr>
        <w:tab/>
      </w:r>
      <w:r w:rsidRPr="003A6968">
        <w:rPr>
          <w:rFonts w:ascii="Arial" w:hAnsi="Arial" w:cs="Arial"/>
          <w:b/>
          <w:bCs/>
          <w:sz w:val="22"/>
          <w:szCs w:val="22"/>
        </w:rPr>
        <w:t xml:space="preserve">Currency </w:t>
      </w:r>
      <w:r w:rsidRPr="003A6968">
        <w:rPr>
          <w:rFonts w:ascii="Arial" w:hAnsi="Arial" w:cs="Arial"/>
          <w:b/>
          <w:bCs/>
          <w:sz w:val="22"/>
          <w:szCs w:val="22"/>
        </w:rPr>
        <w:br/>
      </w:r>
      <w:r w:rsidR="00AD6914" w:rsidRPr="003A6968">
        <w:rPr>
          <w:rFonts w:ascii="Arial" w:hAnsi="Arial" w:cs="Arial"/>
          <w:sz w:val="22"/>
          <w:szCs w:val="22"/>
        </w:rPr>
        <w:t>E</w:t>
      </w:r>
      <w:r w:rsidRPr="003A6968">
        <w:rPr>
          <w:rFonts w:ascii="Arial" w:hAnsi="Arial" w:cs="Arial"/>
          <w:sz w:val="22"/>
          <w:szCs w:val="22"/>
        </w:rPr>
        <w:t xml:space="preserve">mployees will be reimbursed in Canadian funds </w:t>
      </w:r>
      <w:r w:rsidR="00D475C1" w:rsidRPr="003A6968">
        <w:rPr>
          <w:rFonts w:ascii="Arial" w:hAnsi="Arial" w:cs="Arial"/>
          <w:sz w:val="22"/>
          <w:szCs w:val="22"/>
        </w:rPr>
        <w:t>for approved expenses incurred. W</w:t>
      </w:r>
      <w:r w:rsidRPr="003A6968">
        <w:rPr>
          <w:rFonts w:ascii="Arial" w:hAnsi="Arial" w:cs="Arial"/>
          <w:sz w:val="22"/>
          <w:szCs w:val="22"/>
        </w:rPr>
        <w:t>here necessary, conver</w:t>
      </w:r>
      <w:r w:rsidR="00D475C1" w:rsidRPr="003A6968">
        <w:rPr>
          <w:rFonts w:ascii="Arial" w:hAnsi="Arial" w:cs="Arial"/>
          <w:sz w:val="22"/>
          <w:szCs w:val="22"/>
        </w:rPr>
        <w:t xml:space="preserve">sion of expenses to </w:t>
      </w:r>
      <w:r w:rsidRPr="003A6968">
        <w:rPr>
          <w:rFonts w:ascii="Arial" w:hAnsi="Arial" w:cs="Arial"/>
          <w:sz w:val="22"/>
          <w:szCs w:val="22"/>
        </w:rPr>
        <w:t xml:space="preserve">Canadian </w:t>
      </w:r>
      <w:r w:rsidR="00D475C1" w:rsidRPr="003A6968">
        <w:rPr>
          <w:rFonts w:ascii="Arial" w:hAnsi="Arial" w:cs="Arial"/>
          <w:sz w:val="22"/>
          <w:szCs w:val="22"/>
        </w:rPr>
        <w:t xml:space="preserve">funds </w:t>
      </w:r>
      <w:r w:rsidRPr="003A6968">
        <w:rPr>
          <w:rFonts w:ascii="Arial" w:hAnsi="Arial" w:cs="Arial"/>
          <w:sz w:val="22"/>
          <w:szCs w:val="22"/>
        </w:rPr>
        <w:t>for reimbursement</w:t>
      </w:r>
      <w:r w:rsidR="00D475C1" w:rsidRPr="003A6968">
        <w:rPr>
          <w:rFonts w:ascii="Arial" w:hAnsi="Arial" w:cs="Arial"/>
          <w:sz w:val="22"/>
          <w:szCs w:val="22"/>
        </w:rPr>
        <w:t xml:space="preserve"> will occur</w:t>
      </w:r>
      <w:r w:rsidRPr="003A6968">
        <w:rPr>
          <w:rFonts w:ascii="Arial" w:hAnsi="Arial" w:cs="Arial"/>
          <w:sz w:val="22"/>
          <w:szCs w:val="22"/>
        </w:rPr>
        <w:t>. </w:t>
      </w:r>
      <w:r w:rsidR="00D475C1" w:rsidRPr="003A6968">
        <w:rPr>
          <w:rFonts w:ascii="Arial" w:hAnsi="Arial" w:cs="Arial"/>
          <w:sz w:val="22"/>
          <w:szCs w:val="22"/>
        </w:rPr>
        <w:t>The exchange rate in effect at the time of expense submission will be used.</w:t>
      </w:r>
      <w:r w:rsidRPr="003A6968">
        <w:rPr>
          <w:rFonts w:ascii="Arial" w:hAnsi="Arial" w:cs="Arial"/>
          <w:sz w:val="22"/>
          <w:szCs w:val="22"/>
        </w:rPr>
        <w:t xml:space="preserve"> All expenses must be listed on the Travel Expense Statement in the currency that was used for the actual expenditures.  Proof of </w:t>
      </w:r>
      <w:r w:rsidR="00D475C1" w:rsidRPr="003A6968">
        <w:rPr>
          <w:rFonts w:ascii="Arial" w:hAnsi="Arial" w:cs="Arial"/>
          <w:sz w:val="22"/>
          <w:szCs w:val="22"/>
        </w:rPr>
        <w:t xml:space="preserve">any </w:t>
      </w:r>
      <w:r w:rsidRPr="003A6968">
        <w:rPr>
          <w:rFonts w:ascii="Arial" w:hAnsi="Arial" w:cs="Arial"/>
          <w:sz w:val="22"/>
          <w:szCs w:val="22"/>
        </w:rPr>
        <w:t>cost</w:t>
      </w:r>
      <w:r w:rsidR="00D475C1" w:rsidRPr="003A6968">
        <w:rPr>
          <w:rFonts w:ascii="Arial" w:hAnsi="Arial" w:cs="Arial"/>
          <w:sz w:val="22"/>
          <w:szCs w:val="22"/>
        </w:rPr>
        <w:t>s</w:t>
      </w:r>
      <w:r w:rsidRPr="003A6968">
        <w:rPr>
          <w:rFonts w:ascii="Arial" w:hAnsi="Arial" w:cs="Arial"/>
          <w:sz w:val="22"/>
          <w:szCs w:val="22"/>
        </w:rPr>
        <w:t xml:space="preserve"> </w:t>
      </w:r>
      <w:r w:rsidR="00D475C1" w:rsidRPr="003A6968">
        <w:rPr>
          <w:rFonts w:ascii="Arial" w:hAnsi="Arial" w:cs="Arial"/>
          <w:sz w:val="22"/>
          <w:szCs w:val="22"/>
        </w:rPr>
        <w:t>involved in</w:t>
      </w:r>
      <w:r w:rsidRPr="003A6968">
        <w:rPr>
          <w:rFonts w:ascii="Arial" w:hAnsi="Arial" w:cs="Arial"/>
          <w:sz w:val="22"/>
          <w:szCs w:val="22"/>
        </w:rPr>
        <w:t xml:space="preserve"> obtaining foreign funds </w:t>
      </w:r>
      <w:r w:rsidR="005971FF" w:rsidRPr="003A6968">
        <w:rPr>
          <w:rFonts w:ascii="Arial" w:hAnsi="Arial" w:cs="Arial"/>
          <w:sz w:val="22"/>
          <w:szCs w:val="22"/>
        </w:rPr>
        <w:t>must</w:t>
      </w:r>
      <w:r w:rsidRPr="003A6968">
        <w:rPr>
          <w:rFonts w:ascii="Arial" w:hAnsi="Arial" w:cs="Arial"/>
          <w:sz w:val="22"/>
          <w:szCs w:val="22"/>
        </w:rPr>
        <w:t xml:space="preserve"> be provided. </w:t>
      </w:r>
      <w:r w:rsidRPr="003A6968">
        <w:rPr>
          <w:rFonts w:ascii="Arial" w:hAnsi="Arial" w:cs="Arial"/>
          <w:sz w:val="22"/>
          <w:szCs w:val="22"/>
        </w:rPr>
        <w:br/>
      </w:r>
      <w:r w:rsidRPr="003A6968">
        <w:rPr>
          <w:rFonts w:ascii="Arial" w:hAnsi="Arial" w:cs="Arial"/>
          <w:sz w:val="22"/>
          <w:szCs w:val="22"/>
        </w:rPr>
        <w:br/>
        <w:t>When foreign currency expenses (including U.S.) are charged to th</w:t>
      </w:r>
      <w:r w:rsidR="008443EF" w:rsidRPr="003A6968">
        <w:rPr>
          <w:rFonts w:ascii="Arial" w:hAnsi="Arial" w:cs="Arial"/>
          <w:sz w:val="22"/>
          <w:szCs w:val="22"/>
        </w:rPr>
        <w:t>e Corporate VISA card</w:t>
      </w:r>
      <w:r w:rsidRPr="003A6968">
        <w:rPr>
          <w:rFonts w:ascii="Arial" w:hAnsi="Arial" w:cs="Arial"/>
          <w:sz w:val="22"/>
          <w:szCs w:val="22"/>
        </w:rPr>
        <w:t>, a copy of the credit card statement must be attached to verify the exchange rate used.</w:t>
      </w:r>
    </w:p>
    <w:p w:rsidR="003F2DB8" w:rsidRPr="003A6968" w:rsidRDefault="003F2DB8" w:rsidP="003F2DB8">
      <w:pPr>
        <w:spacing w:line="226" w:lineRule="auto"/>
        <w:ind w:left="720"/>
        <w:jc w:val="both"/>
        <w:rPr>
          <w:rFonts w:ascii="Arial" w:hAnsi="Arial" w:cs="Arial"/>
          <w:sz w:val="22"/>
          <w:szCs w:val="22"/>
        </w:rPr>
      </w:pPr>
    </w:p>
    <w:p w:rsidR="00BD01F3" w:rsidRPr="003A6968" w:rsidRDefault="005971FF" w:rsidP="003F2DB8">
      <w:pPr>
        <w:spacing w:line="226" w:lineRule="auto"/>
        <w:ind w:left="720"/>
        <w:jc w:val="both"/>
        <w:rPr>
          <w:rFonts w:ascii="Arial" w:hAnsi="Arial" w:cs="Arial"/>
          <w:b/>
          <w:sz w:val="22"/>
          <w:szCs w:val="22"/>
        </w:rPr>
      </w:pPr>
      <w:r w:rsidRPr="003A6968">
        <w:rPr>
          <w:rFonts w:ascii="Arial" w:hAnsi="Arial" w:cs="Arial"/>
          <w:b/>
          <w:sz w:val="22"/>
          <w:szCs w:val="22"/>
        </w:rPr>
        <w:t>2.4</w:t>
      </w:r>
      <w:r w:rsidRPr="003A6968">
        <w:rPr>
          <w:rFonts w:ascii="Arial" w:hAnsi="Arial" w:cs="Arial"/>
          <w:b/>
          <w:sz w:val="22"/>
          <w:szCs w:val="22"/>
        </w:rPr>
        <w:tab/>
      </w:r>
      <w:r w:rsidR="00BD01F3" w:rsidRPr="003A6968">
        <w:rPr>
          <w:rFonts w:ascii="Arial" w:hAnsi="Arial" w:cs="Arial"/>
          <w:b/>
          <w:sz w:val="22"/>
          <w:szCs w:val="22"/>
        </w:rPr>
        <w:t>Travel as Part of the Job</w:t>
      </w:r>
    </w:p>
    <w:p w:rsidR="00BD01F3" w:rsidRPr="003A6968" w:rsidRDefault="00D475C1" w:rsidP="00AD6914">
      <w:pPr>
        <w:spacing w:line="226" w:lineRule="auto"/>
        <w:ind w:left="1440"/>
        <w:jc w:val="both"/>
        <w:rPr>
          <w:rFonts w:ascii="Arial" w:hAnsi="Arial" w:cs="Arial"/>
          <w:sz w:val="22"/>
          <w:szCs w:val="22"/>
        </w:rPr>
      </w:pPr>
      <w:r w:rsidRPr="003A6968">
        <w:rPr>
          <w:rFonts w:ascii="Arial" w:hAnsi="Arial" w:cs="Arial"/>
          <w:sz w:val="22"/>
          <w:szCs w:val="22"/>
        </w:rPr>
        <w:t>E</w:t>
      </w:r>
      <w:r w:rsidR="00BD01F3" w:rsidRPr="003A6968">
        <w:rPr>
          <w:rFonts w:ascii="Arial" w:hAnsi="Arial" w:cs="Arial"/>
          <w:sz w:val="22"/>
          <w:szCs w:val="22"/>
        </w:rPr>
        <w:t xml:space="preserve">mployees who travel </w:t>
      </w:r>
      <w:r w:rsidRPr="003A6968">
        <w:rPr>
          <w:rFonts w:ascii="Arial" w:hAnsi="Arial" w:cs="Arial"/>
          <w:sz w:val="22"/>
          <w:szCs w:val="22"/>
        </w:rPr>
        <w:t>as part of their regular duties</w:t>
      </w:r>
      <w:r w:rsidR="00BD01F3" w:rsidRPr="003A6968">
        <w:rPr>
          <w:rFonts w:ascii="Arial" w:hAnsi="Arial" w:cs="Arial"/>
          <w:sz w:val="22"/>
          <w:szCs w:val="22"/>
        </w:rPr>
        <w:t xml:space="preserve">, shall be </w:t>
      </w:r>
      <w:r w:rsidRPr="003A6968">
        <w:rPr>
          <w:rFonts w:ascii="Arial" w:hAnsi="Arial" w:cs="Arial"/>
          <w:sz w:val="22"/>
          <w:szCs w:val="22"/>
        </w:rPr>
        <w:t xml:space="preserve">made aware </w:t>
      </w:r>
      <w:r w:rsidR="00BD01F3" w:rsidRPr="003A6968">
        <w:rPr>
          <w:rFonts w:ascii="Arial" w:hAnsi="Arial" w:cs="Arial"/>
          <w:sz w:val="22"/>
          <w:szCs w:val="22"/>
        </w:rPr>
        <w:t>of this Policy at the</w:t>
      </w:r>
      <w:r w:rsidRPr="003A6968">
        <w:rPr>
          <w:rFonts w:ascii="Arial" w:hAnsi="Arial" w:cs="Arial"/>
          <w:sz w:val="22"/>
          <w:szCs w:val="22"/>
        </w:rPr>
        <w:t>ir</w:t>
      </w:r>
      <w:r w:rsidR="00BD01F3" w:rsidRPr="003A6968">
        <w:rPr>
          <w:rFonts w:ascii="Arial" w:hAnsi="Arial" w:cs="Arial"/>
          <w:sz w:val="22"/>
          <w:szCs w:val="22"/>
        </w:rPr>
        <w:t xml:space="preserve"> time of hire.  The Supervisors of such employees shall meet with employees to </w:t>
      </w:r>
      <w:r w:rsidRPr="003A6968">
        <w:rPr>
          <w:rFonts w:ascii="Arial" w:hAnsi="Arial" w:cs="Arial"/>
          <w:sz w:val="22"/>
          <w:szCs w:val="22"/>
        </w:rPr>
        <w:t xml:space="preserve">review the policy and to </w:t>
      </w:r>
      <w:r w:rsidR="00BD01F3" w:rsidRPr="003A6968">
        <w:rPr>
          <w:rFonts w:ascii="Arial" w:hAnsi="Arial" w:cs="Arial"/>
          <w:sz w:val="22"/>
          <w:szCs w:val="22"/>
        </w:rPr>
        <w:t>determine appropriate strategies for frequent/regular travel.</w:t>
      </w:r>
    </w:p>
    <w:p w:rsidR="00EE0549" w:rsidRPr="003A6968" w:rsidRDefault="00EE0549" w:rsidP="003F2DB8">
      <w:pPr>
        <w:spacing w:line="226" w:lineRule="auto"/>
        <w:ind w:left="720"/>
        <w:jc w:val="both"/>
        <w:rPr>
          <w:rFonts w:ascii="Arial" w:hAnsi="Arial" w:cs="Arial"/>
          <w:sz w:val="22"/>
          <w:szCs w:val="22"/>
        </w:rPr>
      </w:pPr>
    </w:p>
    <w:p w:rsidR="00176DDB" w:rsidRPr="003A6968" w:rsidRDefault="00EE0549" w:rsidP="003F2DB8">
      <w:pPr>
        <w:spacing w:line="226" w:lineRule="auto"/>
        <w:ind w:left="720"/>
        <w:jc w:val="both"/>
        <w:rPr>
          <w:rFonts w:ascii="Arial" w:hAnsi="Arial" w:cs="Arial"/>
          <w:b/>
          <w:sz w:val="22"/>
          <w:szCs w:val="22"/>
        </w:rPr>
      </w:pPr>
      <w:r w:rsidRPr="003A6968">
        <w:rPr>
          <w:rFonts w:ascii="Arial" w:hAnsi="Arial" w:cs="Arial"/>
          <w:b/>
          <w:sz w:val="22"/>
          <w:szCs w:val="22"/>
        </w:rPr>
        <w:t>2.5</w:t>
      </w:r>
      <w:r w:rsidRPr="003A6968">
        <w:rPr>
          <w:rFonts w:ascii="Arial" w:hAnsi="Arial" w:cs="Arial"/>
          <w:b/>
          <w:sz w:val="22"/>
          <w:szCs w:val="22"/>
        </w:rPr>
        <w:tab/>
        <w:t>Posting of Rules</w:t>
      </w:r>
    </w:p>
    <w:p w:rsidR="00EE0549" w:rsidRPr="003A6968" w:rsidRDefault="00EE0549" w:rsidP="000C6F96">
      <w:pPr>
        <w:spacing w:line="226" w:lineRule="auto"/>
        <w:ind w:left="1440"/>
        <w:jc w:val="both"/>
        <w:rPr>
          <w:rFonts w:ascii="Arial" w:hAnsi="Arial" w:cs="Arial"/>
          <w:sz w:val="22"/>
          <w:szCs w:val="22"/>
        </w:rPr>
      </w:pPr>
      <w:r w:rsidRPr="003A6968">
        <w:rPr>
          <w:rFonts w:ascii="Arial" w:hAnsi="Arial" w:cs="Arial"/>
          <w:sz w:val="22"/>
          <w:szCs w:val="22"/>
        </w:rPr>
        <w:t xml:space="preserve">Travel and meal expense rules will be posted on </w:t>
      </w:r>
      <w:r w:rsidR="000C6F96" w:rsidRPr="003A6968">
        <w:rPr>
          <w:rFonts w:ascii="Arial" w:hAnsi="Arial" w:cs="Arial"/>
          <w:sz w:val="22"/>
          <w:szCs w:val="22"/>
        </w:rPr>
        <w:t xml:space="preserve">the publically accessible side of </w:t>
      </w:r>
      <w:r w:rsidRPr="003A6968">
        <w:rPr>
          <w:rFonts w:ascii="Arial" w:hAnsi="Arial" w:cs="Arial"/>
          <w:sz w:val="22"/>
          <w:szCs w:val="22"/>
        </w:rPr>
        <w:t>Ongwanada’s website</w:t>
      </w:r>
    </w:p>
    <w:p w:rsidR="00EE0549" w:rsidRPr="003A6968" w:rsidRDefault="00EE0549" w:rsidP="003F2DB8">
      <w:pPr>
        <w:spacing w:line="226" w:lineRule="auto"/>
        <w:ind w:left="720"/>
        <w:jc w:val="both"/>
        <w:rPr>
          <w:rFonts w:ascii="Arial" w:hAnsi="Arial" w:cs="Arial"/>
          <w:sz w:val="22"/>
          <w:szCs w:val="22"/>
        </w:rPr>
      </w:pPr>
    </w:p>
    <w:p w:rsidR="00EE0549" w:rsidRPr="003A6968" w:rsidRDefault="00EE0549" w:rsidP="003F2DB8">
      <w:pPr>
        <w:spacing w:line="226" w:lineRule="auto"/>
        <w:ind w:left="720"/>
        <w:jc w:val="both"/>
        <w:rPr>
          <w:rFonts w:ascii="Arial" w:hAnsi="Arial" w:cs="Arial"/>
          <w:sz w:val="22"/>
          <w:szCs w:val="22"/>
        </w:rPr>
      </w:pPr>
      <w:r w:rsidRPr="003A6968">
        <w:rPr>
          <w:rFonts w:ascii="Arial" w:hAnsi="Arial" w:cs="Arial"/>
          <w:b/>
          <w:sz w:val="22"/>
          <w:szCs w:val="22"/>
        </w:rPr>
        <w:t>2.6</w:t>
      </w:r>
      <w:r w:rsidRPr="003A6968">
        <w:rPr>
          <w:rFonts w:ascii="Arial" w:hAnsi="Arial" w:cs="Arial"/>
          <w:b/>
          <w:sz w:val="22"/>
          <w:szCs w:val="22"/>
        </w:rPr>
        <w:tab/>
        <w:t>Consultants / Contractors</w:t>
      </w:r>
    </w:p>
    <w:p w:rsidR="00EE0549" w:rsidRPr="003A6968" w:rsidRDefault="005971FF" w:rsidP="00AD6914">
      <w:pPr>
        <w:spacing w:line="226" w:lineRule="auto"/>
        <w:ind w:left="1440"/>
        <w:jc w:val="both"/>
        <w:rPr>
          <w:rFonts w:ascii="Arial" w:hAnsi="Arial" w:cs="Arial"/>
          <w:sz w:val="22"/>
          <w:szCs w:val="22"/>
        </w:rPr>
      </w:pPr>
      <w:r w:rsidRPr="003A6968">
        <w:rPr>
          <w:rFonts w:ascii="Arial" w:hAnsi="Arial" w:cs="Arial"/>
          <w:sz w:val="22"/>
          <w:szCs w:val="22"/>
        </w:rPr>
        <w:t>Re</w:t>
      </w:r>
      <w:r w:rsidR="00EE0549" w:rsidRPr="003A6968">
        <w:rPr>
          <w:rFonts w:ascii="Arial" w:hAnsi="Arial" w:cs="Arial"/>
          <w:sz w:val="22"/>
          <w:szCs w:val="22"/>
        </w:rPr>
        <w:t xml:space="preserve">imbursement </w:t>
      </w:r>
      <w:r w:rsidRPr="003A6968">
        <w:rPr>
          <w:rFonts w:ascii="Arial" w:hAnsi="Arial" w:cs="Arial"/>
          <w:sz w:val="22"/>
          <w:szCs w:val="22"/>
        </w:rPr>
        <w:t xml:space="preserve">of expenses claimed </w:t>
      </w:r>
      <w:r w:rsidR="00D475C1" w:rsidRPr="003A6968">
        <w:rPr>
          <w:rFonts w:ascii="Arial" w:hAnsi="Arial" w:cs="Arial"/>
          <w:sz w:val="22"/>
          <w:szCs w:val="22"/>
        </w:rPr>
        <w:t xml:space="preserve">by consultants/contractors </w:t>
      </w:r>
      <w:r w:rsidR="00EE0549" w:rsidRPr="003A6968">
        <w:rPr>
          <w:rFonts w:ascii="Arial" w:hAnsi="Arial" w:cs="Arial"/>
          <w:sz w:val="22"/>
          <w:szCs w:val="22"/>
        </w:rPr>
        <w:t xml:space="preserve">can be </w:t>
      </w:r>
      <w:r w:rsidR="00D475C1" w:rsidRPr="003A6968">
        <w:rPr>
          <w:rFonts w:ascii="Arial" w:hAnsi="Arial" w:cs="Arial"/>
          <w:sz w:val="22"/>
          <w:szCs w:val="22"/>
        </w:rPr>
        <w:t xml:space="preserve">made </w:t>
      </w:r>
      <w:r w:rsidR="00EE0549" w:rsidRPr="003A6968">
        <w:rPr>
          <w:rFonts w:ascii="Arial" w:hAnsi="Arial" w:cs="Arial"/>
          <w:sz w:val="22"/>
          <w:szCs w:val="22"/>
        </w:rPr>
        <w:t>only when the contract specifically provides for it.</w:t>
      </w:r>
    </w:p>
    <w:p w:rsidR="00EF3598" w:rsidRPr="003A6968" w:rsidRDefault="00EF3598" w:rsidP="003F2DB8">
      <w:pPr>
        <w:autoSpaceDE/>
        <w:autoSpaceDN/>
        <w:adjustRightInd/>
        <w:spacing w:after="240"/>
        <w:rPr>
          <w:rFonts w:ascii="Arial" w:hAnsi="Arial" w:cs="Arial"/>
          <w:b/>
          <w:bCs/>
          <w:sz w:val="22"/>
          <w:szCs w:val="22"/>
        </w:rPr>
      </w:pPr>
    </w:p>
    <w:p w:rsidR="003A6968" w:rsidRPr="003A6968" w:rsidRDefault="003A6968" w:rsidP="003F2DB8">
      <w:pPr>
        <w:autoSpaceDE/>
        <w:autoSpaceDN/>
        <w:adjustRightInd/>
        <w:spacing w:after="240"/>
        <w:rPr>
          <w:rFonts w:ascii="Arial" w:hAnsi="Arial" w:cs="Arial"/>
          <w:b/>
          <w:bCs/>
          <w:sz w:val="22"/>
          <w:szCs w:val="22"/>
        </w:rPr>
      </w:pPr>
    </w:p>
    <w:p w:rsidR="003F2DB8" w:rsidRPr="003A6968" w:rsidRDefault="003F2DB8" w:rsidP="003F2DB8">
      <w:pPr>
        <w:autoSpaceDE/>
        <w:autoSpaceDN/>
        <w:adjustRightInd/>
        <w:spacing w:after="240"/>
        <w:rPr>
          <w:rFonts w:ascii="Arial" w:hAnsi="Arial" w:cs="Arial"/>
          <w:sz w:val="22"/>
          <w:szCs w:val="22"/>
        </w:rPr>
      </w:pPr>
      <w:r w:rsidRPr="003A6968">
        <w:rPr>
          <w:rFonts w:ascii="Arial" w:hAnsi="Arial" w:cs="Arial"/>
          <w:b/>
          <w:bCs/>
          <w:sz w:val="22"/>
          <w:szCs w:val="22"/>
        </w:rPr>
        <w:lastRenderedPageBreak/>
        <w:t>3.0    </w:t>
      </w:r>
      <w:r w:rsidRPr="003A6968">
        <w:rPr>
          <w:rFonts w:ascii="Arial" w:hAnsi="Arial" w:cs="Arial"/>
          <w:b/>
          <w:bCs/>
          <w:sz w:val="22"/>
          <w:szCs w:val="22"/>
          <w:u w:val="single"/>
        </w:rPr>
        <w:t>BUSINESS TRAVEL PROCEDURES</w:t>
      </w:r>
      <w:r w:rsidRPr="003A6968">
        <w:rPr>
          <w:rFonts w:ascii="Arial" w:hAnsi="Arial" w:cs="Arial"/>
          <w:sz w:val="22"/>
          <w:szCs w:val="22"/>
        </w:rPr>
        <w:t xml:space="preserve"> </w:t>
      </w:r>
    </w:p>
    <w:p w:rsidR="00D475C1" w:rsidRPr="003A6968" w:rsidRDefault="00D475C1" w:rsidP="00AD6914">
      <w:pPr>
        <w:autoSpaceDE/>
        <w:autoSpaceDN/>
        <w:adjustRightInd/>
        <w:ind w:left="1440"/>
        <w:rPr>
          <w:rFonts w:ascii="Arial" w:hAnsi="Arial" w:cs="Arial"/>
          <w:sz w:val="22"/>
          <w:szCs w:val="22"/>
        </w:rPr>
      </w:pPr>
      <w:r w:rsidRPr="003A6968">
        <w:rPr>
          <w:rFonts w:ascii="Arial" w:hAnsi="Arial" w:cs="Arial"/>
          <w:sz w:val="22"/>
          <w:szCs w:val="22"/>
        </w:rPr>
        <w:t>Alternatives to travel, such as meeting participation via videoconference should be explored</w:t>
      </w:r>
      <w:r w:rsidR="005971FF" w:rsidRPr="003A6968">
        <w:rPr>
          <w:rFonts w:ascii="Arial" w:hAnsi="Arial" w:cs="Arial"/>
          <w:sz w:val="22"/>
          <w:szCs w:val="22"/>
        </w:rPr>
        <w:t xml:space="preserve"> as an alternative to travel</w:t>
      </w:r>
      <w:r w:rsidRPr="003A6968">
        <w:rPr>
          <w:rFonts w:ascii="Arial" w:hAnsi="Arial" w:cs="Arial"/>
          <w:sz w:val="22"/>
          <w:szCs w:val="22"/>
        </w:rPr>
        <w:t>, as appropriate.</w:t>
      </w:r>
    </w:p>
    <w:p w:rsidR="00D475C1" w:rsidRPr="003A6968" w:rsidRDefault="00D475C1" w:rsidP="00AD6914">
      <w:pPr>
        <w:autoSpaceDE/>
        <w:autoSpaceDN/>
        <w:adjustRightInd/>
        <w:ind w:left="1440"/>
        <w:rPr>
          <w:rFonts w:ascii="Arial" w:hAnsi="Arial" w:cs="Arial"/>
          <w:sz w:val="22"/>
          <w:szCs w:val="22"/>
        </w:rPr>
      </w:pPr>
    </w:p>
    <w:p w:rsidR="00D601C7" w:rsidRPr="003A6968" w:rsidRDefault="003F2DB8" w:rsidP="00AD6914">
      <w:pPr>
        <w:autoSpaceDE/>
        <w:autoSpaceDN/>
        <w:adjustRightInd/>
        <w:ind w:left="1440"/>
        <w:rPr>
          <w:rFonts w:ascii="Arial" w:hAnsi="Arial" w:cs="Arial"/>
          <w:sz w:val="22"/>
          <w:szCs w:val="22"/>
        </w:rPr>
      </w:pPr>
      <w:r w:rsidRPr="003A6968">
        <w:rPr>
          <w:rFonts w:ascii="Arial" w:hAnsi="Arial" w:cs="Arial"/>
          <w:sz w:val="22"/>
          <w:szCs w:val="22"/>
        </w:rPr>
        <w:t xml:space="preserve">The mode of transportation </w:t>
      </w:r>
      <w:r w:rsidR="00D475C1" w:rsidRPr="003A6968">
        <w:rPr>
          <w:rFonts w:ascii="Arial" w:hAnsi="Arial" w:cs="Arial"/>
          <w:sz w:val="22"/>
          <w:szCs w:val="22"/>
        </w:rPr>
        <w:t xml:space="preserve">used for all travel </w:t>
      </w:r>
      <w:r w:rsidRPr="003A6968">
        <w:rPr>
          <w:rFonts w:ascii="Arial" w:hAnsi="Arial" w:cs="Arial"/>
          <w:sz w:val="22"/>
          <w:szCs w:val="22"/>
        </w:rPr>
        <w:t xml:space="preserve">should be the least expensive, recognizing other limiting factors such as time constraints and potential accommodation costs.  </w:t>
      </w:r>
      <w:r w:rsidR="00750DE9" w:rsidRPr="003A6968">
        <w:rPr>
          <w:rFonts w:ascii="Arial" w:hAnsi="Arial" w:cs="Arial"/>
          <w:sz w:val="22"/>
          <w:szCs w:val="22"/>
        </w:rPr>
        <w:t xml:space="preserve">  </w:t>
      </w:r>
    </w:p>
    <w:p w:rsidR="00D601C7" w:rsidRPr="003A6968" w:rsidRDefault="00D601C7" w:rsidP="00AD6914">
      <w:pPr>
        <w:autoSpaceDE/>
        <w:autoSpaceDN/>
        <w:adjustRightInd/>
        <w:ind w:left="1440"/>
        <w:rPr>
          <w:rFonts w:ascii="Arial" w:hAnsi="Arial" w:cs="Arial"/>
          <w:sz w:val="22"/>
          <w:szCs w:val="22"/>
        </w:rPr>
      </w:pPr>
    </w:p>
    <w:p w:rsidR="00D601C7" w:rsidRPr="003A6968" w:rsidRDefault="00D601C7" w:rsidP="00AD6914">
      <w:pPr>
        <w:autoSpaceDE/>
        <w:autoSpaceDN/>
        <w:adjustRightInd/>
        <w:ind w:left="1440"/>
        <w:rPr>
          <w:rFonts w:ascii="Arial" w:hAnsi="Arial" w:cs="Arial"/>
          <w:sz w:val="22"/>
          <w:szCs w:val="22"/>
        </w:rPr>
      </w:pPr>
      <w:r w:rsidRPr="003A6968">
        <w:rPr>
          <w:rFonts w:ascii="Arial" w:hAnsi="Arial" w:cs="Arial"/>
          <w:sz w:val="22"/>
          <w:szCs w:val="22"/>
        </w:rPr>
        <w:t>E</w:t>
      </w:r>
      <w:r w:rsidR="003F2DB8" w:rsidRPr="003A6968">
        <w:rPr>
          <w:rFonts w:ascii="Arial" w:hAnsi="Arial" w:cs="Arial"/>
          <w:sz w:val="22"/>
          <w:szCs w:val="22"/>
        </w:rPr>
        <w:t xml:space="preserve">mployees </w:t>
      </w:r>
      <w:r w:rsidRPr="003A6968">
        <w:rPr>
          <w:rFonts w:ascii="Arial" w:hAnsi="Arial" w:cs="Arial"/>
          <w:sz w:val="22"/>
          <w:szCs w:val="22"/>
        </w:rPr>
        <w:t>booking travel arrangements are</w:t>
      </w:r>
      <w:r w:rsidR="005971FF" w:rsidRPr="003A6968">
        <w:rPr>
          <w:rFonts w:ascii="Arial" w:hAnsi="Arial" w:cs="Arial"/>
          <w:sz w:val="22"/>
          <w:szCs w:val="22"/>
        </w:rPr>
        <w:t xml:space="preserve"> required to use a</w:t>
      </w:r>
      <w:r w:rsidR="003F2DB8" w:rsidRPr="003A6968">
        <w:rPr>
          <w:rFonts w:ascii="Arial" w:hAnsi="Arial" w:cs="Arial"/>
          <w:sz w:val="22"/>
          <w:szCs w:val="22"/>
        </w:rPr>
        <w:t xml:space="preserve"> corporate </w:t>
      </w:r>
      <w:r w:rsidRPr="003A6968">
        <w:rPr>
          <w:rFonts w:ascii="Arial" w:hAnsi="Arial" w:cs="Arial"/>
          <w:sz w:val="22"/>
          <w:szCs w:val="22"/>
        </w:rPr>
        <w:t xml:space="preserve">credit </w:t>
      </w:r>
      <w:r w:rsidR="003F2DB8" w:rsidRPr="003A6968">
        <w:rPr>
          <w:rFonts w:ascii="Arial" w:hAnsi="Arial" w:cs="Arial"/>
          <w:sz w:val="22"/>
          <w:szCs w:val="22"/>
        </w:rPr>
        <w:t>card or their personal credit card at th</w:t>
      </w:r>
      <w:r w:rsidR="006E1FF8" w:rsidRPr="003A6968">
        <w:rPr>
          <w:rFonts w:ascii="Arial" w:hAnsi="Arial" w:cs="Arial"/>
          <w:sz w:val="22"/>
          <w:szCs w:val="22"/>
        </w:rPr>
        <w:t>e time of booking</w:t>
      </w:r>
      <w:r w:rsidR="003F2DB8" w:rsidRPr="003A6968">
        <w:rPr>
          <w:rFonts w:ascii="Arial" w:hAnsi="Arial" w:cs="Arial"/>
          <w:sz w:val="22"/>
          <w:szCs w:val="22"/>
        </w:rPr>
        <w:t xml:space="preserve">.  </w:t>
      </w:r>
    </w:p>
    <w:p w:rsidR="00D601C7" w:rsidRPr="003A6968" w:rsidRDefault="00D601C7" w:rsidP="00AD6914">
      <w:pPr>
        <w:autoSpaceDE/>
        <w:autoSpaceDN/>
        <w:adjustRightInd/>
        <w:ind w:left="1440"/>
        <w:rPr>
          <w:rFonts w:ascii="Arial" w:hAnsi="Arial" w:cs="Arial"/>
          <w:sz w:val="22"/>
          <w:szCs w:val="22"/>
        </w:rPr>
      </w:pPr>
    </w:p>
    <w:p w:rsidR="00932FF7" w:rsidRPr="003A6968" w:rsidRDefault="003F2DB8" w:rsidP="00AD6914">
      <w:pPr>
        <w:autoSpaceDE/>
        <w:autoSpaceDN/>
        <w:adjustRightInd/>
        <w:ind w:left="1440"/>
        <w:rPr>
          <w:rFonts w:ascii="Arial" w:hAnsi="Arial" w:cs="Arial"/>
          <w:sz w:val="22"/>
          <w:szCs w:val="22"/>
        </w:rPr>
      </w:pPr>
      <w:r w:rsidRPr="003A6968">
        <w:rPr>
          <w:rFonts w:ascii="Arial" w:hAnsi="Arial" w:cs="Arial"/>
          <w:sz w:val="22"/>
          <w:szCs w:val="22"/>
        </w:rPr>
        <w:t xml:space="preserve">While employees are responsible for charges made against their </w:t>
      </w:r>
      <w:r w:rsidR="00D601C7" w:rsidRPr="003A6968">
        <w:rPr>
          <w:rFonts w:ascii="Arial" w:hAnsi="Arial" w:cs="Arial"/>
          <w:sz w:val="22"/>
          <w:szCs w:val="22"/>
        </w:rPr>
        <w:t xml:space="preserve">personal credit </w:t>
      </w:r>
      <w:r w:rsidRPr="003A6968">
        <w:rPr>
          <w:rFonts w:ascii="Arial" w:hAnsi="Arial" w:cs="Arial"/>
          <w:sz w:val="22"/>
          <w:szCs w:val="22"/>
        </w:rPr>
        <w:t xml:space="preserve">card, </w:t>
      </w:r>
      <w:r w:rsidR="00F23ADC" w:rsidRPr="003A6968">
        <w:rPr>
          <w:rFonts w:ascii="Arial" w:hAnsi="Arial" w:cs="Arial"/>
          <w:sz w:val="22"/>
          <w:szCs w:val="22"/>
        </w:rPr>
        <w:t>Ongwanada will</w:t>
      </w:r>
      <w:r w:rsidRPr="003A6968">
        <w:rPr>
          <w:rFonts w:ascii="Arial" w:hAnsi="Arial" w:cs="Arial"/>
          <w:sz w:val="22"/>
          <w:szCs w:val="22"/>
        </w:rPr>
        <w:t xml:space="preserve"> promptly reimburse all </w:t>
      </w:r>
      <w:r w:rsidR="00D601C7" w:rsidRPr="003A6968">
        <w:rPr>
          <w:rFonts w:ascii="Arial" w:hAnsi="Arial" w:cs="Arial"/>
          <w:sz w:val="22"/>
          <w:szCs w:val="22"/>
        </w:rPr>
        <w:t xml:space="preserve">applicable </w:t>
      </w:r>
      <w:r w:rsidRPr="003A6968">
        <w:rPr>
          <w:rFonts w:ascii="Arial" w:hAnsi="Arial" w:cs="Arial"/>
          <w:sz w:val="22"/>
          <w:szCs w:val="22"/>
        </w:rPr>
        <w:t xml:space="preserve">monies owing upon timely submission of </w:t>
      </w:r>
      <w:r w:rsidR="00D601C7" w:rsidRPr="003A6968">
        <w:rPr>
          <w:rFonts w:ascii="Arial" w:hAnsi="Arial" w:cs="Arial"/>
          <w:sz w:val="22"/>
          <w:szCs w:val="22"/>
        </w:rPr>
        <w:t>an</w:t>
      </w:r>
      <w:r w:rsidRPr="003A6968">
        <w:rPr>
          <w:rFonts w:ascii="Arial" w:hAnsi="Arial" w:cs="Arial"/>
          <w:sz w:val="22"/>
          <w:szCs w:val="22"/>
        </w:rPr>
        <w:t xml:space="preserve"> approved Statement of Travelling</w:t>
      </w:r>
      <w:r w:rsidR="00932FF7" w:rsidRPr="003A6968">
        <w:rPr>
          <w:rFonts w:ascii="Arial" w:hAnsi="Arial" w:cs="Arial"/>
          <w:sz w:val="22"/>
          <w:szCs w:val="22"/>
        </w:rPr>
        <w:t xml:space="preserve"> Expense. </w:t>
      </w:r>
      <w:r w:rsidR="00932FF7" w:rsidRPr="003A6968">
        <w:rPr>
          <w:rFonts w:ascii="Arial" w:hAnsi="Arial" w:cs="Arial"/>
          <w:sz w:val="22"/>
          <w:szCs w:val="22"/>
        </w:rPr>
        <w:br/>
      </w:r>
    </w:p>
    <w:p w:rsidR="003F2DB8" w:rsidRPr="003A6968" w:rsidRDefault="003F2DB8" w:rsidP="00932FF7">
      <w:pPr>
        <w:autoSpaceDE/>
        <w:autoSpaceDN/>
        <w:adjustRightInd/>
        <w:rPr>
          <w:rFonts w:ascii="Arial" w:hAnsi="Arial" w:cs="Arial"/>
          <w:sz w:val="22"/>
          <w:szCs w:val="22"/>
        </w:rPr>
      </w:pPr>
      <w:r w:rsidRPr="003A6968">
        <w:rPr>
          <w:rFonts w:ascii="Arial" w:hAnsi="Arial" w:cs="Arial"/>
          <w:sz w:val="22"/>
          <w:szCs w:val="22"/>
        </w:rPr>
        <w:t xml:space="preserve">The general procedures for travelling on Ongwanada business are as follows: </w:t>
      </w:r>
      <w:r w:rsidRPr="003A6968">
        <w:rPr>
          <w:rFonts w:ascii="Arial" w:hAnsi="Arial" w:cs="Arial"/>
          <w:sz w:val="22"/>
          <w:szCs w:val="22"/>
        </w:rPr>
        <w:br/>
      </w:r>
    </w:p>
    <w:p w:rsidR="003F2DB8" w:rsidRPr="003A6968" w:rsidRDefault="00932FF7" w:rsidP="003F2DB8">
      <w:pPr>
        <w:autoSpaceDE/>
        <w:autoSpaceDN/>
        <w:adjustRightInd/>
        <w:spacing w:after="240"/>
        <w:ind w:left="1440" w:hanging="720"/>
        <w:rPr>
          <w:rFonts w:ascii="Arial" w:hAnsi="Arial" w:cs="Arial"/>
          <w:sz w:val="22"/>
          <w:szCs w:val="22"/>
        </w:rPr>
      </w:pPr>
      <w:r w:rsidRPr="003A6968">
        <w:rPr>
          <w:rFonts w:ascii="Arial" w:hAnsi="Arial" w:cs="Arial"/>
          <w:sz w:val="22"/>
          <w:szCs w:val="22"/>
        </w:rPr>
        <w:t>3.1</w:t>
      </w:r>
      <w:r w:rsidRPr="003A6968">
        <w:rPr>
          <w:rFonts w:ascii="Arial" w:hAnsi="Arial" w:cs="Arial"/>
          <w:sz w:val="22"/>
          <w:szCs w:val="22"/>
        </w:rPr>
        <w:tab/>
        <w:t xml:space="preserve">Use a </w:t>
      </w:r>
      <w:r w:rsidR="008443EF" w:rsidRPr="003A6968">
        <w:rPr>
          <w:rFonts w:ascii="Arial" w:hAnsi="Arial" w:cs="Arial"/>
          <w:sz w:val="22"/>
          <w:szCs w:val="22"/>
        </w:rPr>
        <w:t>Corporate VISA</w:t>
      </w:r>
      <w:r w:rsidR="003F2DB8" w:rsidRPr="003A6968">
        <w:rPr>
          <w:rFonts w:ascii="Arial" w:hAnsi="Arial" w:cs="Arial"/>
          <w:sz w:val="22"/>
          <w:szCs w:val="22"/>
        </w:rPr>
        <w:t xml:space="preserve"> Card</w:t>
      </w:r>
      <w:r w:rsidR="00305773" w:rsidRPr="003A6968">
        <w:rPr>
          <w:rFonts w:ascii="Arial" w:hAnsi="Arial" w:cs="Arial"/>
          <w:sz w:val="22"/>
          <w:szCs w:val="22"/>
        </w:rPr>
        <w:t xml:space="preserve"> if </w:t>
      </w:r>
      <w:r w:rsidRPr="003A6968">
        <w:rPr>
          <w:rFonts w:ascii="Arial" w:hAnsi="Arial" w:cs="Arial"/>
          <w:sz w:val="22"/>
          <w:szCs w:val="22"/>
        </w:rPr>
        <w:t>possible</w:t>
      </w:r>
      <w:r w:rsidR="003F2DB8" w:rsidRPr="003A6968">
        <w:rPr>
          <w:rFonts w:ascii="Arial" w:hAnsi="Arial" w:cs="Arial"/>
          <w:sz w:val="22"/>
          <w:szCs w:val="22"/>
        </w:rPr>
        <w:t xml:space="preserve">.  </w:t>
      </w:r>
      <w:r w:rsidR="00F23ADC" w:rsidRPr="003A6968">
        <w:rPr>
          <w:rFonts w:ascii="Arial" w:hAnsi="Arial" w:cs="Arial"/>
          <w:sz w:val="22"/>
          <w:szCs w:val="22"/>
        </w:rPr>
        <w:t>Details on Ongwanada’s Corporate VISA Card program are</w:t>
      </w:r>
      <w:r w:rsidR="003F2DB8" w:rsidRPr="003A6968">
        <w:rPr>
          <w:rFonts w:ascii="Arial" w:hAnsi="Arial" w:cs="Arial"/>
          <w:sz w:val="22"/>
          <w:szCs w:val="22"/>
        </w:rPr>
        <w:t xml:space="preserve"> available from </w:t>
      </w:r>
      <w:r w:rsidR="00EF3598" w:rsidRPr="003A6968">
        <w:rPr>
          <w:rFonts w:ascii="Arial" w:hAnsi="Arial" w:cs="Arial"/>
          <w:sz w:val="22"/>
          <w:szCs w:val="22"/>
        </w:rPr>
        <w:t>Financial</w:t>
      </w:r>
      <w:r w:rsidR="003F2DB8" w:rsidRPr="003A6968">
        <w:rPr>
          <w:rFonts w:ascii="Arial" w:hAnsi="Arial" w:cs="Arial"/>
          <w:sz w:val="22"/>
          <w:szCs w:val="22"/>
        </w:rPr>
        <w:t xml:space="preserve"> Services;</w:t>
      </w:r>
    </w:p>
    <w:p w:rsidR="003F2DB8" w:rsidRPr="003A6968" w:rsidRDefault="00932FF7" w:rsidP="00932FF7">
      <w:pPr>
        <w:autoSpaceDE/>
        <w:autoSpaceDN/>
        <w:adjustRightInd/>
        <w:spacing w:after="240"/>
        <w:ind w:left="1440" w:hanging="720"/>
        <w:rPr>
          <w:rFonts w:ascii="Arial" w:hAnsi="Arial" w:cs="Arial"/>
          <w:sz w:val="22"/>
          <w:szCs w:val="22"/>
        </w:rPr>
      </w:pPr>
      <w:r w:rsidRPr="003A6968">
        <w:rPr>
          <w:rFonts w:ascii="Arial" w:hAnsi="Arial" w:cs="Arial"/>
          <w:sz w:val="22"/>
          <w:szCs w:val="22"/>
        </w:rPr>
        <w:t>3.2</w:t>
      </w:r>
      <w:r w:rsidRPr="003A6968">
        <w:rPr>
          <w:rFonts w:ascii="Arial" w:hAnsi="Arial" w:cs="Arial"/>
          <w:sz w:val="22"/>
          <w:szCs w:val="22"/>
        </w:rPr>
        <w:tab/>
        <w:t>If an employee does not</w:t>
      </w:r>
      <w:r w:rsidR="003F2DB8" w:rsidRPr="003A6968">
        <w:rPr>
          <w:rFonts w:ascii="Arial" w:hAnsi="Arial" w:cs="Arial"/>
          <w:sz w:val="22"/>
          <w:szCs w:val="22"/>
        </w:rPr>
        <w:t xml:space="preserve"> have a </w:t>
      </w:r>
      <w:r w:rsidR="008443EF" w:rsidRPr="003A6968">
        <w:rPr>
          <w:rFonts w:ascii="Arial" w:hAnsi="Arial" w:cs="Arial"/>
          <w:sz w:val="22"/>
          <w:szCs w:val="22"/>
        </w:rPr>
        <w:t xml:space="preserve">Corporate VISA </w:t>
      </w:r>
      <w:r w:rsidR="003F2DB8" w:rsidRPr="003A6968">
        <w:rPr>
          <w:rFonts w:ascii="Arial" w:hAnsi="Arial" w:cs="Arial"/>
          <w:sz w:val="22"/>
          <w:szCs w:val="22"/>
        </w:rPr>
        <w:t xml:space="preserve">Card, </w:t>
      </w:r>
      <w:r w:rsidRPr="003A6968">
        <w:rPr>
          <w:rFonts w:ascii="Arial" w:hAnsi="Arial" w:cs="Arial"/>
          <w:sz w:val="22"/>
          <w:szCs w:val="22"/>
        </w:rPr>
        <w:t xml:space="preserve">they may </w:t>
      </w:r>
      <w:r w:rsidR="00305773" w:rsidRPr="003A6968">
        <w:rPr>
          <w:rFonts w:ascii="Arial" w:hAnsi="Arial" w:cs="Arial"/>
          <w:sz w:val="22"/>
          <w:szCs w:val="22"/>
        </w:rPr>
        <w:t xml:space="preserve">use </w:t>
      </w:r>
      <w:r w:rsidR="003A6968">
        <w:rPr>
          <w:rFonts w:ascii="Arial" w:hAnsi="Arial" w:cs="Arial"/>
          <w:sz w:val="22"/>
          <w:szCs w:val="22"/>
        </w:rPr>
        <w:t xml:space="preserve">their personal credit </w:t>
      </w:r>
      <w:r w:rsidR="003F2DB8" w:rsidRPr="003A6968">
        <w:rPr>
          <w:rFonts w:ascii="Arial" w:hAnsi="Arial" w:cs="Arial"/>
          <w:sz w:val="22"/>
          <w:szCs w:val="22"/>
        </w:rPr>
        <w:t xml:space="preserve">card and </w:t>
      </w:r>
      <w:r w:rsidRPr="003A6968">
        <w:rPr>
          <w:rFonts w:ascii="Arial" w:hAnsi="Arial" w:cs="Arial"/>
          <w:sz w:val="22"/>
          <w:szCs w:val="22"/>
        </w:rPr>
        <w:t>have applicable, acceptable expenses reimbursed. Alternatively</w:t>
      </w:r>
      <w:r w:rsidR="00305773" w:rsidRPr="003A6968">
        <w:rPr>
          <w:rFonts w:ascii="Arial" w:hAnsi="Arial" w:cs="Arial"/>
          <w:sz w:val="22"/>
          <w:szCs w:val="22"/>
        </w:rPr>
        <w:t>, a</w:t>
      </w:r>
      <w:r w:rsidR="003F2DB8" w:rsidRPr="003A6968">
        <w:rPr>
          <w:rFonts w:ascii="Arial" w:hAnsi="Arial" w:cs="Arial"/>
          <w:sz w:val="22"/>
          <w:szCs w:val="22"/>
        </w:rPr>
        <w:t xml:space="preserve"> cash advance</w:t>
      </w:r>
      <w:r w:rsidRPr="003A6968">
        <w:rPr>
          <w:rFonts w:ascii="Arial" w:hAnsi="Arial" w:cs="Arial"/>
          <w:sz w:val="22"/>
          <w:szCs w:val="22"/>
        </w:rPr>
        <w:t xml:space="preserve"> may</w:t>
      </w:r>
      <w:r w:rsidR="00305773" w:rsidRPr="003A6968">
        <w:rPr>
          <w:rFonts w:ascii="Arial" w:hAnsi="Arial" w:cs="Arial"/>
          <w:sz w:val="22"/>
          <w:szCs w:val="22"/>
        </w:rPr>
        <w:t xml:space="preserve"> be </w:t>
      </w:r>
      <w:r w:rsidRPr="003A6968">
        <w:rPr>
          <w:rFonts w:ascii="Arial" w:hAnsi="Arial" w:cs="Arial"/>
          <w:sz w:val="22"/>
          <w:szCs w:val="22"/>
        </w:rPr>
        <w:t>requested</w:t>
      </w:r>
      <w:r w:rsidR="003F2DB8" w:rsidRPr="003A6968">
        <w:rPr>
          <w:rFonts w:ascii="Arial" w:hAnsi="Arial" w:cs="Arial"/>
          <w:sz w:val="22"/>
          <w:szCs w:val="22"/>
        </w:rPr>
        <w:t>.</w:t>
      </w:r>
    </w:p>
    <w:p w:rsidR="003F2DB8" w:rsidRPr="003A6968" w:rsidRDefault="003F2DB8" w:rsidP="003F2DB8">
      <w:pPr>
        <w:ind w:left="2160" w:hanging="720"/>
        <w:rPr>
          <w:rFonts w:ascii="Arial" w:hAnsi="Arial" w:cs="Arial"/>
          <w:sz w:val="22"/>
          <w:szCs w:val="22"/>
        </w:rPr>
      </w:pPr>
      <w:r w:rsidRPr="003A6968">
        <w:rPr>
          <w:rFonts w:ascii="Arial" w:hAnsi="Arial" w:cs="Arial"/>
          <w:sz w:val="22"/>
          <w:szCs w:val="22"/>
        </w:rPr>
        <w:t>3.2.1</w:t>
      </w:r>
      <w:r w:rsidRPr="003A6968">
        <w:rPr>
          <w:rFonts w:ascii="Arial" w:hAnsi="Arial" w:cs="Arial"/>
          <w:sz w:val="22"/>
          <w:szCs w:val="22"/>
        </w:rPr>
        <w:tab/>
        <w:t xml:space="preserve">Ongwanada will not reimburse interest or finance charges incurred with respect to </w:t>
      </w:r>
      <w:r w:rsidR="00305773" w:rsidRPr="003A6968">
        <w:rPr>
          <w:rFonts w:ascii="Arial" w:hAnsi="Arial" w:cs="Arial"/>
          <w:sz w:val="22"/>
          <w:szCs w:val="22"/>
        </w:rPr>
        <w:t xml:space="preserve">personal credit card </w:t>
      </w:r>
      <w:r w:rsidR="00293966" w:rsidRPr="003A6968">
        <w:rPr>
          <w:rFonts w:ascii="Arial" w:hAnsi="Arial" w:cs="Arial"/>
          <w:sz w:val="22"/>
          <w:szCs w:val="22"/>
        </w:rPr>
        <w:t>use.</w:t>
      </w:r>
    </w:p>
    <w:p w:rsidR="003F2DB8" w:rsidRPr="003A6968" w:rsidRDefault="003F2DB8" w:rsidP="003F2DB8">
      <w:pPr>
        <w:ind w:left="1440" w:hanging="1440"/>
        <w:rPr>
          <w:rFonts w:ascii="Arial" w:hAnsi="Arial" w:cs="Arial"/>
          <w:sz w:val="22"/>
          <w:szCs w:val="22"/>
        </w:rPr>
      </w:pPr>
    </w:p>
    <w:p w:rsidR="003F2DB8" w:rsidRPr="003A6968" w:rsidRDefault="003F2DB8" w:rsidP="003F2DB8">
      <w:pPr>
        <w:shd w:val="clear" w:color="auto" w:fill="FFFFFF"/>
        <w:autoSpaceDE/>
        <w:autoSpaceDN/>
        <w:adjustRightInd/>
        <w:ind w:left="2160" w:hanging="720"/>
        <w:rPr>
          <w:rFonts w:ascii="Arial" w:hAnsi="Arial" w:cs="Arial"/>
          <w:sz w:val="22"/>
          <w:szCs w:val="22"/>
        </w:rPr>
      </w:pPr>
      <w:r w:rsidRPr="003A6968">
        <w:rPr>
          <w:rFonts w:ascii="Arial" w:hAnsi="Arial" w:cs="Arial"/>
          <w:sz w:val="22"/>
          <w:szCs w:val="22"/>
        </w:rPr>
        <w:t>3.2.2</w:t>
      </w:r>
      <w:r w:rsidRPr="003A6968">
        <w:rPr>
          <w:rFonts w:ascii="Arial" w:hAnsi="Arial" w:cs="Arial"/>
          <w:sz w:val="22"/>
          <w:szCs w:val="22"/>
        </w:rPr>
        <w:tab/>
        <w:t xml:space="preserve">Requests for cash advance </w:t>
      </w:r>
      <w:r w:rsidR="00410C5F" w:rsidRPr="003A6968">
        <w:rPr>
          <w:rFonts w:ascii="Arial" w:hAnsi="Arial" w:cs="Arial"/>
          <w:sz w:val="22"/>
          <w:szCs w:val="22"/>
          <w:u w:val="single"/>
        </w:rPr>
        <w:t xml:space="preserve">($250 limit) </w:t>
      </w:r>
      <w:r w:rsidRPr="003A6968">
        <w:rPr>
          <w:rFonts w:ascii="Arial" w:hAnsi="Arial" w:cs="Arial"/>
          <w:sz w:val="22"/>
          <w:szCs w:val="22"/>
        </w:rPr>
        <w:t xml:space="preserve">must be submitted to Financial Services – Accounts Payable </w:t>
      </w:r>
      <w:r w:rsidR="00932FF7" w:rsidRPr="003A6968">
        <w:rPr>
          <w:rFonts w:ascii="Arial" w:hAnsi="Arial" w:cs="Arial"/>
          <w:sz w:val="22"/>
          <w:szCs w:val="22"/>
        </w:rPr>
        <w:t>using</w:t>
      </w:r>
      <w:r w:rsidRPr="003A6968">
        <w:rPr>
          <w:rFonts w:ascii="Arial" w:hAnsi="Arial" w:cs="Arial"/>
          <w:sz w:val="22"/>
          <w:szCs w:val="22"/>
        </w:rPr>
        <w:t xml:space="preserve"> </w:t>
      </w:r>
      <w:r w:rsidR="001D3CE5" w:rsidRPr="003A6968">
        <w:rPr>
          <w:rFonts w:ascii="Arial" w:hAnsi="Arial" w:cs="Arial"/>
          <w:sz w:val="22"/>
          <w:szCs w:val="22"/>
        </w:rPr>
        <w:t>cash</w:t>
      </w:r>
      <w:r w:rsidRPr="003A6968">
        <w:rPr>
          <w:rFonts w:ascii="Arial" w:hAnsi="Arial" w:cs="Arial"/>
          <w:sz w:val="22"/>
          <w:szCs w:val="22"/>
        </w:rPr>
        <w:t xml:space="preserve"> advance form </w:t>
      </w:r>
      <w:r w:rsidR="001D3CE5" w:rsidRPr="003A6968">
        <w:rPr>
          <w:rFonts w:ascii="Arial" w:hAnsi="Arial" w:cs="Arial"/>
          <w:sz w:val="22"/>
          <w:szCs w:val="22"/>
        </w:rPr>
        <w:t xml:space="preserve">and </w:t>
      </w:r>
      <w:r w:rsidRPr="003A6968">
        <w:rPr>
          <w:rFonts w:ascii="Arial" w:hAnsi="Arial" w:cs="Arial"/>
          <w:sz w:val="22"/>
          <w:szCs w:val="22"/>
        </w:rPr>
        <w:t xml:space="preserve">approved </w:t>
      </w:r>
      <w:r w:rsidR="00932FF7" w:rsidRPr="003A6968">
        <w:rPr>
          <w:rFonts w:ascii="Arial" w:hAnsi="Arial" w:cs="Arial"/>
          <w:sz w:val="22"/>
          <w:szCs w:val="22"/>
        </w:rPr>
        <w:t>as outlined in</w:t>
      </w:r>
      <w:r w:rsidRPr="003A6968">
        <w:rPr>
          <w:rFonts w:ascii="Arial" w:hAnsi="Arial" w:cs="Arial"/>
          <w:sz w:val="22"/>
          <w:szCs w:val="22"/>
        </w:rPr>
        <w:t xml:space="preserve"> Section 10.0 of this Policy.  </w:t>
      </w:r>
      <w:r w:rsidR="00305773" w:rsidRPr="003A6968">
        <w:rPr>
          <w:rFonts w:ascii="Arial" w:hAnsi="Arial" w:cs="Arial"/>
          <w:sz w:val="22"/>
          <w:szCs w:val="22"/>
        </w:rPr>
        <w:t xml:space="preserve"> Cash</w:t>
      </w:r>
      <w:r w:rsidRPr="003A6968">
        <w:rPr>
          <w:rFonts w:ascii="Arial" w:hAnsi="Arial" w:cs="Arial"/>
          <w:sz w:val="22"/>
          <w:szCs w:val="22"/>
        </w:rPr>
        <w:t xml:space="preserve"> advance </w:t>
      </w:r>
      <w:r w:rsidR="00305773" w:rsidRPr="003A6968">
        <w:rPr>
          <w:rFonts w:ascii="Arial" w:hAnsi="Arial" w:cs="Arial"/>
          <w:sz w:val="22"/>
          <w:szCs w:val="22"/>
        </w:rPr>
        <w:t xml:space="preserve">requests </w:t>
      </w:r>
      <w:r w:rsidRPr="003A6968">
        <w:rPr>
          <w:rFonts w:ascii="Arial" w:hAnsi="Arial" w:cs="Arial"/>
          <w:sz w:val="22"/>
          <w:szCs w:val="22"/>
        </w:rPr>
        <w:t xml:space="preserve">will </w:t>
      </w:r>
      <w:r w:rsidR="00305773" w:rsidRPr="003A6968">
        <w:rPr>
          <w:rFonts w:ascii="Arial" w:hAnsi="Arial" w:cs="Arial"/>
          <w:sz w:val="22"/>
          <w:szCs w:val="22"/>
        </w:rPr>
        <w:t xml:space="preserve">not be approved </w:t>
      </w:r>
      <w:r w:rsidRPr="003A6968">
        <w:rPr>
          <w:rFonts w:ascii="Arial" w:hAnsi="Arial" w:cs="Arial"/>
          <w:sz w:val="22"/>
          <w:szCs w:val="22"/>
        </w:rPr>
        <w:t>if the accounting for a previous cash advance has not been completed.</w:t>
      </w:r>
    </w:p>
    <w:p w:rsidR="003F2DB8" w:rsidRPr="003A6968" w:rsidRDefault="003F2DB8" w:rsidP="003F2DB8">
      <w:pPr>
        <w:shd w:val="clear" w:color="auto" w:fill="FFFFFF"/>
        <w:autoSpaceDE/>
        <w:autoSpaceDN/>
        <w:adjustRightInd/>
        <w:rPr>
          <w:rFonts w:ascii="Arial" w:hAnsi="Arial" w:cs="Arial"/>
          <w:color w:val="454545"/>
          <w:sz w:val="22"/>
          <w:szCs w:val="22"/>
        </w:rPr>
      </w:pPr>
    </w:p>
    <w:p w:rsidR="00AD6914" w:rsidRPr="003A6968" w:rsidRDefault="003F2DB8" w:rsidP="00F23ADC">
      <w:pPr>
        <w:autoSpaceDE/>
        <w:autoSpaceDN/>
        <w:adjustRightInd/>
        <w:ind w:left="1440" w:hanging="720"/>
        <w:rPr>
          <w:rFonts w:ascii="Arial" w:hAnsi="Arial" w:cs="Arial"/>
          <w:sz w:val="22"/>
          <w:szCs w:val="22"/>
        </w:rPr>
      </w:pPr>
      <w:r w:rsidRPr="003A6968">
        <w:rPr>
          <w:rFonts w:ascii="Arial" w:hAnsi="Arial" w:cs="Arial"/>
          <w:sz w:val="22"/>
          <w:szCs w:val="22"/>
        </w:rPr>
        <w:t>3.3</w:t>
      </w:r>
      <w:r w:rsidRPr="003A6968">
        <w:rPr>
          <w:rFonts w:ascii="Arial" w:hAnsi="Arial" w:cs="Arial"/>
          <w:sz w:val="22"/>
          <w:szCs w:val="22"/>
        </w:rPr>
        <w:tab/>
      </w:r>
      <w:r w:rsidR="00305773" w:rsidRPr="003A6968">
        <w:rPr>
          <w:rFonts w:ascii="Arial" w:hAnsi="Arial" w:cs="Arial"/>
          <w:sz w:val="22"/>
          <w:szCs w:val="22"/>
        </w:rPr>
        <w:t xml:space="preserve">Business travel requests must be approved in advance of the travel date and prior to booking the means of travel.  Form X </w:t>
      </w:r>
      <w:r w:rsidR="00305773" w:rsidRPr="003A6968">
        <w:rPr>
          <w:rFonts w:ascii="Arial" w:hAnsi="Arial" w:cs="Arial"/>
          <w:i/>
          <w:sz w:val="22"/>
          <w:szCs w:val="22"/>
        </w:rPr>
        <w:t xml:space="preserve">Prior Approval for Business Travel </w:t>
      </w:r>
      <w:r w:rsidR="00A07EEF" w:rsidRPr="003A6968">
        <w:rPr>
          <w:rFonts w:ascii="Arial" w:hAnsi="Arial" w:cs="Arial"/>
          <w:sz w:val="22"/>
          <w:szCs w:val="22"/>
        </w:rPr>
        <w:t xml:space="preserve">must be used </w:t>
      </w:r>
      <w:r w:rsidR="00305773" w:rsidRPr="003A6968">
        <w:rPr>
          <w:rFonts w:ascii="Arial" w:hAnsi="Arial" w:cs="Arial"/>
          <w:sz w:val="22"/>
          <w:szCs w:val="22"/>
        </w:rPr>
        <w:t>f</w:t>
      </w:r>
      <w:r w:rsidR="00A07EEF" w:rsidRPr="003A6968">
        <w:rPr>
          <w:rFonts w:ascii="Arial" w:hAnsi="Arial" w:cs="Arial"/>
          <w:sz w:val="22"/>
          <w:szCs w:val="22"/>
        </w:rPr>
        <w:t>or</w:t>
      </w:r>
      <w:r w:rsidR="00305773" w:rsidRPr="003A6968">
        <w:rPr>
          <w:rFonts w:ascii="Arial" w:hAnsi="Arial" w:cs="Arial"/>
          <w:sz w:val="22"/>
          <w:szCs w:val="22"/>
        </w:rPr>
        <w:t xml:space="preserve"> this purpose.</w:t>
      </w:r>
      <w:r w:rsidRPr="003A6968">
        <w:rPr>
          <w:rFonts w:ascii="Arial" w:hAnsi="Arial" w:cs="Arial"/>
          <w:sz w:val="22"/>
          <w:szCs w:val="22"/>
        </w:rPr>
        <w:t> </w:t>
      </w:r>
      <w:r w:rsidR="00A07EEF" w:rsidRPr="003A6968">
        <w:rPr>
          <w:rFonts w:ascii="Arial" w:hAnsi="Arial" w:cs="Arial"/>
          <w:sz w:val="22"/>
          <w:szCs w:val="22"/>
        </w:rPr>
        <w:t>Expenses incurred for t</w:t>
      </w:r>
      <w:r w:rsidR="00BD01F3" w:rsidRPr="003A6968">
        <w:rPr>
          <w:rFonts w:ascii="Arial" w:hAnsi="Arial" w:cs="Arial"/>
          <w:sz w:val="22"/>
          <w:szCs w:val="22"/>
        </w:rPr>
        <w:t xml:space="preserve">ravel </w:t>
      </w:r>
      <w:r w:rsidR="00A07EEF" w:rsidRPr="003A6968">
        <w:rPr>
          <w:rFonts w:ascii="Arial" w:hAnsi="Arial" w:cs="Arial"/>
          <w:sz w:val="22"/>
          <w:szCs w:val="22"/>
        </w:rPr>
        <w:t>undertaken without prior approval may not be reimbursed</w:t>
      </w:r>
    </w:p>
    <w:p w:rsidR="00F23ADC" w:rsidRPr="003A6968" w:rsidRDefault="00F23ADC" w:rsidP="00AD6914">
      <w:pPr>
        <w:autoSpaceDE/>
        <w:autoSpaceDN/>
        <w:adjustRightInd/>
        <w:ind w:left="2160" w:hanging="720"/>
        <w:rPr>
          <w:rFonts w:ascii="Arial" w:hAnsi="Arial" w:cs="Arial"/>
          <w:sz w:val="22"/>
          <w:szCs w:val="22"/>
        </w:rPr>
      </w:pPr>
    </w:p>
    <w:p w:rsidR="003F2DB8" w:rsidRPr="003A6968" w:rsidRDefault="003F2DB8" w:rsidP="00AD6914">
      <w:pPr>
        <w:autoSpaceDE/>
        <w:autoSpaceDN/>
        <w:adjustRightInd/>
        <w:ind w:left="1440" w:hanging="720"/>
        <w:rPr>
          <w:rFonts w:ascii="Arial" w:hAnsi="Arial" w:cs="Arial"/>
          <w:sz w:val="22"/>
          <w:szCs w:val="22"/>
        </w:rPr>
      </w:pPr>
      <w:r w:rsidRPr="003A6968">
        <w:rPr>
          <w:rFonts w:ascii="Arial" w:hAnsi="Arial" w:cs="Arial"/>
          <w:sz w:val="22"/>
          <w:szCs w:val="22"/>
        </w:rPr>
        <w:t>3.4</w:t>
      </w:r>
      <w:r w:rsidRPr="003A6968">
        <w:rPr>
          <w:rFonts w:ascii="Arial" w:hAnsi="Arial" w:cs="Arial"/>
          <w:sz w:val="22"/>
          <w:szCs w:val="22"/>
        </w:rPr>
        <w:tab/>
      </w:r>
      <w:r w:rsidR="00A07EEF" w:rsidRPr="003A6968">
        <w:rPr>
          <w:rFonts w:ascii="Arial" w:hAnsi="Arial" w:cs="Arial"/>
          <w:sz w:val="22"/>
          <w:szCs w:val="22"/>
        </w:rPr>
        <w:t xml:space="preserve">Upon approval, </w:t>
      </w:r>
      <w:r w:rsidRPr="003A6968">
        <w:rPr>
          <w:rFonts w:ascii="Arial" w:hAnsi="Arial" w:cs="Arial"/>
          <w:sz w:val="22"/>
          <w:szCs w:val="22"/>
        </w:rPr>
        <w:t>travel arrangements (airline</w:t>
      </w:r>
      <w:r w:rsidR="003A6968">
        <w:rPr>
          <w:rFonts w:ascii="Arial" w:hAnsi="Arial" w:cs="Arial"/>
          <w:sz w:val="22"/>
          <w:szCs w:val="22"/>
        </w:rPr>
        <w:t xml:space="preserve"> </w:t>
      </w:r>
      <w:r w:rsidRPr="003A6968">
        <w:rPr>
          <w:rFonts w:ascii="Arial" w:hAnsi="Arial" w:cs="Arial"/>
          <w:sz w:val="22"/>
          <w:szCs w:val="22"/>
        </w:rPr>
        <w:t>/</w:t>
      </w:r>
      <w:r w:rsidR="003A6968">
        <w:rPr>
          <w:rFonts w:ascii="Arial" w:hAnsi="Arial" w:cs="Arial"/>
          <w:sz w:val="22"/>
          <w:szCs w:val="22"/>
        </w:rPr>
        <w:t xml:space="preserve"> </w:t>
      </w:r>
      <w:r w:rsidRPr="003A6968">
        <w:rPr>
          <w:rFonts w:ascii="Arial" w:hAnsi="Arial" w:cs="Arial"/>
          <w:sz w:val="22"/>
          <w:szCs w:val="22"/>
        </w:rPr>
        <w:t>train bookings, hotel accommodation, etc.) </w:t>
      </w:r>
      <w:r w:rsidR="00A07EEF" w:rsidRPr="003A6968">
        <w:rPr>
          <w:rFonts w:ascii="Arial" w:hAnsi="Arial" w:cs="Arial"/>
          <w:sz w:val="22"/>
          <w:szCs w:val="22"/>
        </w:rPr>
        <w:t xml:space="preserve">should be made </w:t>
      </w:r>
      <w:r w:rsidRPr="003A6968">
        <w:rPr>
          <w:rFonts w:ascii="Arial" w:hAnsi="Arial" w:cs="Arial"/>
          <w:sz w:val="22"/>
          <w:szCs w:val="22"/>
        </w:rPr>
        <w:t xml:space="preserve">as early as possible in </w:t>
      </w:r>
      <w:r w:rsidR="00A07EEF" w:rsidRPr="003A6968">
        <w:rPr>
          <w:rFonts w:ascii="Arial" w:hAnsi="Arial" w:cs="Arial"/>
          <w:sz w:val="22"/>
          <w:szCs w:val="22"/>
        </w:rPr>
        <w:t xml:space="preserve">advance </w:t>
      </w:r>
      <w:r w:rsidRPr="003A6968">
        <w:rPr>
          <w:rFonts w:ascii="Arial" w:hAnsi="Arial" w:cs="Arial"/>
          <w:sz w:val="22"/>
          <w:szCs w:val="22"/>
        </w:rPr>
        <w:t xml:space="preserve">to </w:t>
      </w:r>
      <w:r w:rsidR="00A07EEF" w:rsidRPr="003A6968">
        <w:rPr>
          <w:rFonts w:ascii="Arial" w:hAnsi="Arial" w:cs="Arial"/>
          <w:sz w:val="22"/>
          <w:szCs w:val="22"/>
        </w:rPr>
        <w:t xml:space="preserve">benefit from </w:t>
      </w:r>
      <w:r w:rsidRPr="003A6968">
        <w:rPr>
          <w:rFonts w:ascii="Arial" w:hAnsi="Arial" w:cs="Arial"/>
          <w:sz w:val="22"/>
          <w:szCs w:val="22"/>
        </w:rPr>
        <w:t xml:space="preserve">any available discounts; </w:t>
      </w:r>
      <w:r w:rsidRPr="003A6968">
        <w:rPr>
          <w:rFonts w:ascii="Arial" w:hAnsi="Arial" w:cs="Arial"/>
          <w:sz w:val="22"/>
          <w:szCs w:val="22"/>
        </w:rPr>
        <w:br/>
      </w:r>
    </w:p>
    <w:p w:rsidR="003F2DB8"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3.5</w:t>
      </w:r>
      <w:r w:rsidRPr="003A6968">
        <w:rPr>
          <w:rFonts w:ascii="Arial" w:hAnsi="Arial" w:cs="Arial"/>
          <w:sz w:val="22"/>
          <w:szCs w:val="22"/>
        </w:rPr>
        <w:tab/>
      </w:r>
      <w:r w:rsidR="00A07EEF" w:rsidRPr="003A6968">
        <w:rPr>
          <w:rFonts w:ascii="Arial" w:hAnsi="Arial" w:cs="Arial"/>
          <w:sz w:val="22"/>
          <w:szCs w:val="22"/>
        </w:rPr>
        <w:t>Receipts for incurred expenses must be retained for submission of expenses.</w:t>
      </w:r>
      <w:r w:rsidRPr="003A6968">
        <w:rPr>
          <w:rFonts w:ascii="Arial" w:hAnsi="Arial" w:cs="Arial"/>
          <w:sz w:val="22"/>
          <w:szCs w:val="22"/>
        </w:rPr>
        <w:t xml:space="preserve"> </w:t>
      </w:r>
      <w:r w:rsidRPr="003A6968">
        <w:rPr>
          <w:rFonts w:ascii="Arial" w:hAnsi="Arial" w:cs="Arial"/>
          <w:sz w:val="22"/>
          <w:szCs w:val="22"/>
        </w:rPr>
        <w:br/>
      </w:r>
    </w:p>
    <w:p w:rsidR="00BD01F3" w:rsidRPr="003A6968" w:rsidRDefault="00BD01F3" w:rsidP="003F2DB8">
      <w:pPr>
        <w:autoSpaceDE/>
        <w:autoSpaceDN/>
        <w:adjustRightInd/>
        <w:ind w:left="1440" w:hanging="720"/>
        <w:rPr>
          <w:rFonts w:ascii="Arial" w:hAnsi="Arial" w:cs="Arial"/>
          <w:sz w:val="22"/>
          <w:szCs w:val="22"/>
        </w:rPr>
      </w:pPr>
      <w:r w:rsidRPr="003A6968">
        <w:rPr>
          <w:rFonts w:ascii="Arial" w:hAnsi="Arial" w:cs="Arial"/>
          <w:sz w:val="22"/>
          <w:szCs w:val="22"/>
        </w:rPr>
        <w:lastRenderedPageBreak/>
        <w:t>3.6</w:t>
      </w:r>
      <w:r w:rsidRPr="003A6968">
        <w:rPr>
          <w:rFonts w:ascii="Arial" w:hAnsi="Arial" w:cs="Arial"/>
          <w:sz w:val="22"/>
          <w:szCs w:val="22"/>
        </w:rPr>
        <w:tab/>
      </w:r>
      <w:r w:rsidR="00A07EEF" w:rsidRPr="003A6968">
        <w:rPr>
          <w:rFonts w:ascii="Arial" w:hAnsi="Arial" w:cs="Arial"/>
          <w:sz w:val="22"/>
          <w:szCs w:val="22"/>
        </w:rPr>
        <w:t>T</w:t>
      </w:r>
      <w:r w:rsidRPr="003A6968">
        <w:rPr>
          <w:rFonts w:ascii="Arial" w:hAnsi="Arial" w:cs="Arial"/>
          <w:sz w:val="22"/>
          <w:szCs w:val="22"/>
        </w:rPr>
        <w:t xml:space="preserve">ravel loyalty program points </w:t>
      </w:r>
      <w:r w:rsidR="00A07EEF" w:rsidRPr="003A6968">
        <w:rPr>
          <w:rFonts w:ascii="Arial" w:hAnsi="Arial" w:cs="Arial"/>
          <w:sz w:val="22"/>
          <w:szCs w:val="22"/>
        </w:rPr>
        <w:t xml:space="preserve">may be retained by the traveler </w:t>
      </w:r>
      <w:r w:rsidRPr="003A6968">
        <w:rPr>
          <w:rFonts w:ascii="Arial" w:hAnsi="Arial" w:cs="Arial"/>
          <w:sz w:val="22"/>
          <w:szCs w:val="22"/>
        </w:rPr>
        <w:t>for their personal use</w:t>
      </w:r>
    </w:p>
    <w:p w:rsidR="00BD01F3" w:rsidRPr="003A6968" w:rsidRDefault="00BD01F3" w:rsidP="003F2DB8">
      <w:pPr>
        <w:autoSpaceDE/>
        <w:autoSpaceDN/>
        <w:adjustRightInd/>
        <w:ind w:left="1440" w:hanging="720"/>
        <w:rPr>
          <w:rFonts w:ascii="Arial" w:hAnsi="Arial" w:cs="Arial"/>
          <w:sz w:val="22"/>
          <w:szCs w:val="22"/>
        </w:rPr>
      </w:pPr>
    </w:p>
    <w:p w:rsidR="00BC3D18" w:rsidRPr="003A6968" w:rsidRDefault="00BD01F3" w:rsidP="003F2DB8">
      <w:pPr>
        <w:autoSpaceDE/>
        <w:autoSpaceDN/>
        <w:adjustRightInd/>
        <w:ind w:left="1440" w:hanging="720"/>
        <w:rPr>
          <w:rFonts w:ascii="Arial" w:hAnsi="Arial" w:cs="Arial"/>
          <w:sz w:val="22"/>
          <w:szCs w:val="22"/>
        </w:rPr>
      </w:pPr>
      <w:r w:rsidRPr="003A6968">
        <w:rPr>
          <w:rFonts w:ascii="Arial" w:hAnsi="Arial" w:cs="Arial"/>
          <w:sz w:val="22"/>
          <w:szCs w:val="22"/>
        </w:rPr>
        <w:t>3.7</w:t>
      </w:r>
      <w:r w:rsidR="003F2DB8" w:rsidRPr="003A6968">
        <w:rPr>
          <w:rFonts w:ascii="Arial" w:hAnsi="Arial" w:cs="Arial"/>
          <w:sz w:val="22"/>
          <w:szCs w:val="22"/>
        </w:rPr>
        <w:tab/>
      </w:r>
      <w:r w:rsidR="00A07EEF" w:rsidRPr="003A6968">
        <w:rPr>
          <w:rFonts w:ascii="Arial" w:hAnsi="Arial" w:cs="Arial"/>
          <w:sz w:val="22"/>
          <w:szCs w:val="22"/>
        </w:rPr>
        <w:t>A</w:t>
      </w:r>
      <w:r w:rsidR="003F2DB8" w:rsidRPr="003A6968">
        <w:rPr>
          <w:rFonts w:ascii="Arial" w:hAnsi="Arial" w:cs="Arial"/>
          <w:sz w:val="22"/>
          <w:szCs w:val="22"/>
        </w:rPr>
        <w:t xml:space="preserve"> travel expense </w:t>
      </w:r>
      <w:r w:rsidR="00A07EEF" w:rsidRPr="003A6968">
        <w:rPr>
          <w:rFonts w:ascii="Arial" w:hAnsi="Arial" w:cs="Arial"/>
          <w:sz w:val="22"/>
          <w:szCs w:val="22"/>
        </w:rPr>
        <w:t>reimbursement form, with</w:t>
      </w:r>
      <w:r w:rsidR="003F2DB8" w:rsidRPr="003A6968">
        <w:rPr>
          <w:rFonts w:ascii="Arial" w:hAnsi="Arial" w:cs="Arial"/>
          <w:sz w:val="22"/>
          <w:szCs w:val="22"/>
        </w:rPr>
        <w:t xml:space="preserve"> appropriate receipts</w:t>
      </w:r>
      <w:r w:rsidR="00A07EEF" w:rsidRPr="003A6968">
        <w:rPr>
          <w:rFonts w:ascii="Arial" w:hAnsi="Arial" w:cs="Arial"/>
          <w:sz w:val="22"/>
          <w:szCs w:val="22"/>
        </w:rPr>
        <w:t xml:space="preserve"> attached</w:t>
      </w:r>
      <w:r w:rsidR="003F2DB8" w:rsidRPr="003A6968">
        <w:rPr>
          <w:rFonts w:ascii="Arial" w:hAnsi="Arial" w:cs="Arial"/>
          <w:sz w:val="22"/>
          <w:szCs w:val="22"/>
        </w:rPr>
        <w:t>, is approved by the appropriate signing authority</w:t>
      </w:r>
      <w:r w:rsidR="00176DDB" w:rsidRPr="003A6968">
        <w:rPr>
          <w:rFonts w:ascii="Arial" w:hAnsi="Arial" w:cs="Arial"/>
          <w:sz w:val="22"/>
          <w:szCs w:val="22"/>
        </w:rPr>
        <w:t xml:space="preserve"> (see Section 12.2.1)</w:t>
      </w:r>
      <w:r w:rsidR="003F2DB8" w:rsidRPr="003A6968">
        <w:rPr>
          <w:rFonts w:ascii="Arial" w:hAnsi="Arial" w:cs="Arial"/>
          <w:sz w:val="22"/>
          <w:szCs w:val="22"/>
        </w:rPr>
        <w:t>, and forward</w:t>
      </w:r>
      <w:r w:rsidR="00A07EEF" w:rsidRPr="003A6968">
        <w:rPr>
          <w:rFonts w:ascii="Arial" w:hAnsi="Arial" w:cs="Arial"/>
          <w:sz w:val="22"/>
          <w:szCs w:val="22"/>
        </w:rPr>
        <w:t>ed</w:t>
      </w:r>
      <w:r w:rsidR="003F2DB8" w:rsidRPr="003A6968">
        <w:rPr>
          <w:rFonts w:ascii="Arial" w:hAnsi="Arial" w:cs="Arial"/>
          <w:sz w:val="22"/>
          <w:szCs w:val="22"/>
        </w:rPr>
        <w:t xml:space="preserve"> to Financial Services - Accounts Payable within 10 working days of completing the trip. </w:t>
      </w:r>
    </w:p>
    <w:p w:rsidR="00BC3D18" w:rsidRPr="003A6968" w:rsidRDefault="00BC3D18" w:rsidP="003F2DB8">
      <w:pPr>
        <w:autoSpaceDE/>
        <w:autoSpaceDN/>
        <w:adjustRightInd/>
        <w:ind w:left="1440" w:hanging="720"/>
        <w:rPr>
          <w:rFonts w:ascii="Arial" w:hAnsi="Arial" w:cs="Arial"/>
          <w:sz w:val="22"/>
          <w:szCs w:val="22"/>
        </w:rPr>
      </w:pPr>
    </w:p>
    <w:p w:rsidR="00293966" w:rsidRPr="003A6968" w:rsidRDefault="00293966" w:rsidP="003A6968">
      <w:pPr>
        <w:autoSpaceDE/>
        <w:autoSpaceDN/>
        <w:adjustRightInd/>
        <w:spacing w:after="120"/>
        <w:ind w:left="1440" w:hanging="720"/>
        <w:rPr>
          <w:rFonts w:ascii="Arial" w:hAnsi="Arial" w:cs="Arial"/>
          <w:sz w:val="22"/>
          <w:szCs w:val="22"/>
        </w:rPr>
      </w:pPr>
      <w:r w:rsidRPr="003A6968">
        <w:rPr>
          <w:rFonts w:ascii="Arial" w:hAnsi="Arial" w:cs="Arial"/>
          <w:sz w:val="22"/>
          <w:szCs w:val="22"/>
        </w:rPr>
        <w:t>3.8</w:t>
      </w:r>
      <w:r w:rsidRPr="003A6968">
        <w:rPr>
          <w:rFonts w:ascii="Arial" w:hAnsi="Arial" w:cs="Arial"/>
          <w:sz w:val="22"/>
          <w:szCs w:val="22"/>
        </w:rPr>
        <w:tab/>
        <w:t xml:space="preserve">It is the responsibility of an employee travelling outside of Canada on Ongwanada business to ensure that they have: </w:t>
      </w:r>
    </w:p>
    <w:p w:rsidR="00293966" w:rsidRPr="003A6968" w:rsidRDefault="00293966" w:rsidP="00293966">
      <w:pPr>
        <w:pStyle w:val="ListParagraph"/>
        <w:numPr>
          <w:ilvl w:val="0"/>
          <w:numId w:val="3"/>
        </w:numPr>
        <w:autoSpaceDE/>
        <w:autoSpaceDN/>
        <w:adjustRightInd/>
        <w:rPr>
          <w:rFonts w:ascii="Arial" w:hAnsi="Arial" w:cs="Arial"/>
          <w:b/>
          <w:bCs/>
          <w:sz w:val="22"/>
          <w:szCs w:val="22"/>
        </w:rPr>
      </w:pPr>
      <w:r w:rsidRPr="003A6968">
        <w:rPr>
          <w:rFonts w:ascii="Arial" w:hAnsi="Arial" w:cs="Arial"/>
          <w:sz w:val="22"/>
          <w:szCs w:val="22"/>
        </w:rPr>
        <w:t xml:space="preserve">advanced travel approval from the </w:t>
      </w:r>
      <w:r w:rsidR="00EF3598" w:rsidRPr="003A6968">
        <w:rPr>
          <w:rFonts w:ascii="Arial" w:hAnsi="Arial" w:cs="Arial"/>
          <w:sz w:val="22"/>
          <w:szCs w:val="22"/>
        </w:rPr>
        <w:t>CEO</w:t>
      </w:r>
      <w:r w:rsidRPr="003A6968">
        <w:rPr>
          <w:rFonts w:ascii="Arial" w:hAnsi="Arial" w:cs="Arial"/>
          <w:sz w:val="22"/>
          <w:szCs w:val="22"/>
        </w:rPr>
        <w:t xml:space="preserve"> or designate</w:t>
      </w:r>
    </w:p>
    <w:p w:rsidR="00293966" w:rsidRPr="003A6968" w:rsidRDefault="00293966" w:rsidP="00293966">
      <w:pPr>
        <w:pStyle w:val="ListParagraph"/>
        <w:numPr>
          <w:ilvl w:val="0"/>
          <w:numId w:val="3"/>
        </w:numPr>
        <w:autoSpaceDE/>
        <w:autoSpaceDN/>
        <w:adjustRightInd/>
        <w:rPr>
          <w:rFonts w:ascii="Arial" w:hAnsi="Arial" w:cs="Arial"/>
          <w:b/>
          <w:bCs/>
          <w:sz w:val="22"/>
          <w:szCs w:val="22"/>
        </w:rPr>
      </w:pPr>
      <w:r w:rsidRPr="003A6968">
        <w:rPr>
          <w:rFonts w:ascii="Arial" w:hAnsi="Arial" w:cs="Arial"/>
          <w:sz w:val="22"/>
          <w:szCs w:val="22"/>
        </w:rPr>
        <w:t xml:space="preserve">a valid passport, </w:t>
      </w:r>
    </w:p>
    <w:p w:rsidR="00293966" w:rsidRPr="003A6968" w:rsidRDefault="00293966" w:rsidP="00293966">
      <w:pPr>
        <w:pStyle w:val="ListParagraph"/>
        <w:numPr>
          <w:ilvl w:val="0"/>
          <w:numId w:val="3"/>
        </w:numPr>
        <w:autoSpaceDE/>
        <w:autoSpaceDN/>
        <w:adjustRightInd/>
        <w:rPr>
          <w:rFonts w:ascii="Arial" w:hAnsi="Arial" w:cs="Arial"/>
          <w:b/>
          <w:bCs/>
          <w:sz w:val="22"/>
          <w:szCs w:val="22"/>
        </w:rPr>
      </w:pPr>
      <w:r w:rsidRPr="003A6968">
        <w:rPr>
          <w:rFonts w:ascii="Arial" w:hAnsi="Arial" w:cs="Arial"/>
          <w:sz w:val="22"/>
          <w:szCs w:val="22"/>
        </w:rPr>
        <w:t xml:space="preserve">required travel documents for the duration of the visit and </w:t>
      </w:r>
    </w:p>
    <w:p w:rsidR="00293966" w:rsidRPr="003A6968" w:rsidRDefault="00293966" w:rsidP="00293966">
      <w:pPr>
        <w:pStyle w:val="ListParagraph"/>
        <w:numPr>
          <w:ilvl w:val="0"/>
          <w:numId w:val="3"/>
        </w:numPr>
        <w:autoSpaceDE/>
        <w:autoSpaceDN/>
        <w:adjustRightInd/>
        <w:rPr>
          <w:rFonts w:ascii="Arial" w:hAnsi="Arial" w:cs="Arial"/>
          <w:b/>
          <w:bCs/>
          <w:sz w:val="22"/>
          <w:szCs w:val="22"/>
        </w:rPr>
      </w:pPr>
      <w:r w:rsidRPr="003A6968">
        <w:rPr>
          <w:rFonts w:ascii="Arial" w:hAnsi="Arial" w:cs="Arial"/>
          <w:sz w:val="22"/>
          <w:szCs w:val="22"/>
        </w:rPr>
        <w:t>out-of-country travel insurance coverage.</w:t>
      </w:r>
      <w:r w:rsidRPr="003A6968">
        <w:rPr>
          <w:rFonts w:ascii="Arial" w:hAnsi="Arial" w:cs="Arial"/>
          <w:sz w:val="22"/>
          <w:szCs w:val="22"/>
        </w:rPr>
        <w:br/>
      </w:r>
    </w:p>
    <w:p w:rsidR="00293966" w:rsidRPr="003A6968" w:rsidRDefault="00293966" w:rsidP="00293966">
      <w:pPr>
        <w:autoSpaceDE/>
        <w:autoSpaceDN/>
        <w:adjustRightInd/>
        <w:ind w:left="2160" w:hanging="720"/>
        <w:rPr>
          <w:rFonts w:ascii="Arial" w:hAnsi="Arial" w:cs="Arial"/>
          <w:bCs/>
          <w:sz w:val="22"/>
          <w:szCs w:val="22"/>
        </w:rPr>
      </w:pPr>
      <w:r w:rsidRPr="003A6968">
        <w:rPr>
          <w:rFonts w:ascii="Arial" w:hAnsi="Arial" w:cs="Arial"/>
          <w:bCs/>
          <w:sz w:val="22"/>
          <w:szCs w:val="22"/>
        </w:rPr>
        <w:t>3.8.1</w:t>
      </w:r>
      <w:r w:rsidRPr="003A6968">
        <w:rPr>
          <w:rFonts w:ascii="Arial" w:hAnsi="Arial" w:cs="Arial"/>
          <w:bCs/>
          <w:sz w:val="22"/>
          <w:szCs w:val="22"/>
        </w:rPr>
        <w:tab/>
        <w:t>Travel insurance should include a provision for immediate payment of costs at the time of the incident (i.e. direct payment to provider option)</w:t>
      </w:r>
    </w:p>
    <w:p w:rsidR="00293966" w:rsidRPr="003A6968" w:rsidRDefault="00293966" w:rsidP="00293966">
      <w:pPr>
        <w:autoSpaceDE/>
        <w:autoSpaceDN/>
        <w:adjustRightInd/>
        <w:ind w:left="2160" w:hanging="720"/>
        <w:rPr>
          <w:rFonts w:ascii="Arial" w:hAnsi="Arial" w:cs="Arial"/>
          <w:bCs/>
          <w:sz w:val="22"/>
          <w:szCs w:val="22"/>
        </w:rPr>
      </w:pPr>
    </w:p>
    <w:p w:rsidR="00293966" w:rsidRPr="003A6968" w:rsidRDefault="00293966" w:rsidP="00293966">
      <w:pPr>
        <w:autoSpaceDE/>
        <w:autoSpaceDN/>
        <w:adjustRightInd/>
        <w:ind w:left="2160" w:hanging="720"/>
        <w:rPr>
          <w:rFonts w:ascii="Arial" w:hAnsi="Arial" w:cs="Arial"/>
          <w:bCs/>
          <w:sz w:val="22"/>
          <w:szCs w:val="22"/>
        </w:rPr>
      </w:pPr>
      <w:r w:rsidRPr="003A6968">
        <w:rPr>
          <w:rFonts w:ascii="Arial" w:hAnsi="Arial" w:cs="Arial"/>
          <w:bCs/>
          <w:sz w:val="22"/>
          <w:szCs w:val="22"/>
        </w:rPr>
        <w:t>3.8.2</w:t>
      </w:r>
      <w:r w:rsidRPr="003A6968">
        <w:rPr>
          <w:rFonts w:ascii="Arial" w:hAnsi="Arial" w:cs="Arial"/>
          <w:bCs/>
          <w:sz w:val="22"/>
          <w:szCs w:val="22"/>
        </w:rPr>
        <w:tab/>
        <w:t>Ongwanada will not provide advances to employees awaiting reimbursement of any incurred out-of-pocket health costs incurred</w:t>
      </w:r>
    </w:p>
    <w:p w:rsidR="00293966" w:rsidRPr="003A6968" w:rsidRDefault="00293966" w:rsidP="00293966">
      <w:pPr>
        <w:autoSpaceDE/>
        <w:autoSpaceDN/>
        <w:adjustRightInd/>
        <w:ind w:left="2160" w:hanging="720"/>
        <w:rPr>
          <w:rFonts w:ascii="Arial" w:hAnsi="Arial" w:cs="Arial"/>
          <w:bCs/>
          <w:sz w:val="22"/>
          <w:szCs w:val="22"/>
        </w:rPr>
      </w:pPr>
    </w:p>
    <w:p w:rsidR="00293966" w:rsidRPr="003A6968" w:rsidRDefault="00293966" w:rsidP="00293966">
      <w:pPr>
        <w:autoSpaceDE/>
        <w:autoSpaceDN/>
        <w:adjustRightInd/>
        <w:ind w:left="2160" w:hanging="720"/>
        <w:rPr>
          <w:rFonts w:ascii="Arial" w:hAnsi="Arial" w:cs="Arial"/>
          <w:bCs/>
          <w:sz w:val="22"/>
          <w:szCs w:val="22"/>
        </w:rPr>
      </w:pPr>
      <w:r w:rsidRPr="003A6968">
        <w:rPr>
          <w:rFonts w:ascii="Arial" w:hAnsi="Arial" w:cs="Arial"/>
          <w:bCs/>
          <w:sz w:val="22"/>
          <w:szCs w:val="22"/>
        </w:rPr>
        <w:t>3.8.3</w:t>
      </w:r>
      <w:r w:rsidRPr="003A6968">
        <w:rPr>
          <w:rFonts w:ascii="Arial" w:hAnsi="Arial" w:cs="Arial"/>
          <w:bCs/>
          <w:sz w:val="22"/>
          <w:szCs w:val="22"/>
        </w:rPr>
        <w:tab/>
        <w:t>The cost of out-of-country medical insurance will be reimbursed</w:t>
      </w:r>
    </w:p>
    <w:p w:rsidR="003F2DB8" w:rsidRPr="003A6968" w:rsidRDefault="003F2DB8" w:rsidP="003F2DB8">
      <w:pPr>
        <w:autoSpaceDE/>
        <w:autoSpaceDN/>
        <w:adjustRightInd/>
        <w:ind w:left="1440" w:hanging="720"/>
        <w:rPr>
          <w:rFonts w:ascii="Arial" w:hAnsi="Arial" w:cs="Arial"/>
          <w:b/>
          <w:bCs/>
          <w:sz w:val="22"/>
          <w:szCs w:val="22"/>
        </w:rPr>
      </w:pPr>
    </w:p>
    <w:p w:rsidR="003F2DB8" w:rsidRPr="003A6968" w:rsidRDefault="003F2DB8" w:rsidP="003F2DB8">
      <w:pPr>
        <w:autoSpaceDE/>
        <w:autoSpaceDN/>
        <w:adjustRightInd/>
        <w:spacing w:after="240"/>
        <w:rPr>
          <w:rFonts w:ascii="Arial" w:hAnsi="Arial" w:cs="Arial"/>
          <w:sz w:val="22"/>
          <w:szCs w:val="22"/>
        </w:rPr>
      </w:pPr>
      <w:r w:rsidRPr="003A6968">
        <w:rPr>
          <w:rFonts w:ascii="Arial" w:hAnsi="Arial" w:cs="Arial"/>
          <w:b/>
          <w:bCs/>
          <w:sz w:val="22"/>
          <w:szCs w:val="22"/>
        </w:rPr>
        <w:t>4.0    </w:t>
      </w:r>
      <w:r w:rsidRPr="003A6968">
        <w:rPr>
          <w:rFonts w:ascii="Arial" w:hAnsi="Arial" w:cs="Arial"/>
          <w:b/>
          <w:bCs/>
          <w:sz w:val="22"/>
          <w:szCs w:val="22"/>
          <w:u w:val="single"/>
        </w:rPr>
        <w:t>AIR and RAIL TRANSPORTATION</w:t>
      </w:r>
      <w:r w:rsidRPr="003A6968">
        <w:rPr>
          <w:rFonts w:ascii="Arial" w:hAnsi="Arial" w:cs="Arial"/>
          <w:sz w:val="22"/>
          <w:szCs w:val="22"/>
        </w:rPr>
        <w:t xml:space="preserve"> </w:t>
      </w:r>
    </w:p>
    <w:p w:rsidR="003F2DB8" w:rsidRPr="003A6968" w:rsidRDefault="003F2DB8" w:rsidP="003F2DB8">
      <w:pPr>
        <w:autoSpaceDE/>
        <w:autoSpaceDN/>
        <w:adjustRightInd/>
        <w:spacing w:after="240"/>
        <w:ind w:left="1440" w:hanging="720"/>
        <w:rPr>
          <w:rFonts w:ascii="Arial" w:hAnsi="Arial" w:cs="Arial"/>
          <w:sz w:val="22"/>
          <w:szCs w:val="22"/>
        </w:rPr>
      </w:pPr>
      <w:r w:rsidRPr="003A6968">
        <w:rPr>
          <w:rFonts w:ascii="Arial" w:hAnsi="Arial" w:cs="Arial"/>
          <w:sz w:val="22"/>
          <w:szCs w:val="22"/>
        </w:rPr>
        <w:t>4.1</w:t>
      </w:r>
      <w:r w:rsidRPr="003A6968">
        <w:rPr>
          <w:rFonts w:ascii="Arial" w:hAnsi="Arial" w:cs="Arial"/>
          <w:sz w:val="22"/>
          <w:szCs w:val="22"/>
        </w:rPr>
        <w:tab/>
        <w:t>Employees must make their own travel arrangements unless directed otherwise.</w:t>
      </w:r>
    </w:p>
    <w:p w:rsidR="00B219E3"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4.2</w:t>
      </w:r>
      <w:r w:rsidRPr="003A6968">
        <w:rPr>
          <w:rFonts w:ascii="Arial" w:hAnsi="Arial" w:cs="Arial"/>
          <w:sz w:val="22"/>
          <w:szCs w:val="22"/>
        </w:rPr>
        <w:tab/>
      </w:r>
      <w:r w:rsidR="00A07EEF" w:rsidRPr="003A6968">
        <w:rPr>
          <w:rFonts w:ascii="Arial" w:hAnsi="Arial" w:cs="Arial"/>
          <w:sz w:val="22"/>
          <w:szCs w:val="22"/>
        </w:rPr>
        <w:t xml:space="preserve">The most economical means of travel must be used. If </w:t>
      </w:r>
      <w:r w:rsidRPr="003A6968">
        <w:rPr>
          <w:rFonts w:ascii="Arial" w:hAnsi="Arial" w:cs="Arial"/>
          <w:sz w:val="22"/>
          <w:szCs w:val="22"/>
        </w:rPr>
        <w:t xml:space="preserve">Air </w:t>
      </w:r>
      <w:r w:rsidR="00A07EEF" w:rsidRPr="003A6968">
        <w:rPr>
          <w:rFonts w:ascii="Arial" w:hAnsi="Arial" w:cs="Arial"/>
          <w:sz w:val="22"/>
          <w:szCs w:val="22"/>
        </w:rPr>
        <w:t>or</w:t>
      </w:r>
      <w:r w:rsidRPr="003A6968">
        <w:rPr>
          <w:rFonts w:ascii="Arial" w:hAnsi="Arial" w:cs="Arial"/>
          <w:sz w:val="22"/>
          <w:szCs w:val="22"/>
        </w:rPr>
        <w:t xml:space="preserve"> rail travel </w:t>
      </w:r>
      <w:r w:rsidR="00BD01F3" w:rsidRPr="003A6968">
        <w:rPr>
          <w:rFonts w:ascii="Arial" w:hAnsi="Arial" w:cs="Arial"/>
          <w:sz w:val="22"/>
          <w:szCs w:val="22"/>
        </w:rPr>
        <w:t>is</w:t>
      </w:r>
      <w:r w:rsidRPr="003A6968">
        <w:rPr>
          <w:rFonts w:ascii="Arial" w:hAnsi="Arial" w:cs="Arial"/>
          <w:sz w:val="22"/>
          <w:szCs w:val="22"/>
        </w:rPr>
        <w:t xml:space="preserve"> the most </w:t>
      </w:r>
      <w:r w:rsidR="00BD01F3" w:rsidRPr="003A6968">
        <w:rPr>
          <w:rFonts w:ascii="Arial" w:hAnsi="Arial" w:cs="Arial"/>
          <w:sz w:val="22"/>
          <w:szCs w:val="22"/>
        </w:rPr>
        <w:t xml:space="preserve">practical and </w:t>
      </w:r>
      <w:r w:rsidRPr="003A6968">
        <w:rPr>
          <w:rFonts w:ascii="Arial" w:hAnsi="Arial" w:cs="Arial"/>
          <w:sz w:val="22"/>
          <w:szCs w:val="22"/>
        </w:rPr>
        <w:t xml:space="preserve">economical </w:t>
      </w:r>
      <w:r w:rsidR="00BD01F3" w:rsidRPr="003A6968">
        <w:rPr>
          <w:rFonts w:ascii="Arial" w:hAnsi="Arial" w:cs="Arial"/>
          <w:sz w:val="22"/>
          <w:szCs w:val="22"/>
        </w:rPr>
        <w:t>way to travel</w:t>
      </w:r>
      <w:r w:rsidR="00A07EEF" w:rsidRPr="003A6968">
        <w:rPr>
          <w:rFonts w:ascii="Arial" w:hAnsi="Arial" w:cs="Arial"/>
          <w:sz w:val="22"/>
          <w:szCs w:val="22"/>
        </w:rPr>
        <w:t xml:space="preserve">, </w:t>
      </w:r>
      <w:r w:rsidR="00393686" w:rsidRPr="003A6968">
        <w:rPr>
          <w:rFonts w:ascii="Arial" w:hAnsi="Arial" w:cs="Arial"/>
          <w:sz w:val="22"/>
          <w:szCs w:val="22"/>
        </w:rPr>
        <w:t>expenses will be covered up to the cost of</w:t>
      </w:r>
      <w:r w:rsidR="00A07EEF" w:rsidRPr="003A6968">
        <w:rPr>
          <w:rFonts w:ascii="Arial" w:hAnsi="Arial" w:cs="Arial"/>
          <w:sz w:val="22"/>
          <w:szCs w:val="22"/>
        </w:rPr>
        <w:t>:</w:t>
      </w:r>
    </w:p>
    <w:p w:rsidR="00B219E3" w:rsidRPr="003A6968" w:rsidRDefault="00B219E3" w:rsidP="003F2DB8">
      <w:pPr>
        <w:autoSpaceDE/>
        <w:autoSpaceDN/>
        <w:adjustRightInd/>
        <w:ind w:left="1440" w:hanging="720"/>
        <w:rPr>
          <w:rFonts w:ascii="Arial" w:hAnsi="Arial" w:cs="Arial"/>
          <w:sz w:val="22"/>
          <w:szCs w:val="22"/>
        </w:rPr>
      </w:pPr>
    </w:p>
    <w:p w:rsidR="00B219E3" w:rsidRPr="003A6968" w:rsidRDefault="00B219E3" w:rsidP="00B219E3">
      <w:pPr>
        <w:autoSpaceDE/>
        <w:autoSpaceDN/>
        <w:adjustRightInd/>
        <w:ind w:left="2160" w:hanging="720"/>
        <w:rPr>
          <w:rFonts w:ascii="Arial" w:hAnsi="Arial" w:cs="Arial"/>
          <w:sz w:val="22"/>
          <w:szCs w:val="22"/>
        </w:rPr>
      </w:pPr>
      <w:r w:rsidRPr="003A6968">
        <w:rPr>
          <w:rFonts w:ascii="Arial" w:hAnsi="Arial" w:cs="Arial"/>
          <w:sz w:val="22"/>
          <w:szCs w:val="22"/>
        </w:rPr>
        <w:t>4.2.1</w:t>
      </w:r>
      <w:r w:rsidRPr="003A6968">
        <w:rPr>
          <w:rFonts w:ascii="Arial" w:hAnsi="Arial" w:cs="Arial"/>
          <w:sz w:val="22"/>
          <w:szCs w:val="22"/>
        </w:rPr>
        <w:tab/>
        <w:t>Economy (coach) class;</w:t>
      </w:r>
    </w:p>
    <w:p w:rsidR="00B219E3" w:rsidRPr="003A6968" w:rsidRDefault="00B219E3" w:rsidP="00B219E3">
      <w:pPr>
        <w:autoSpaceDE/>
        <w:autoSpaceDN/>
        <w:adjustRightInd/>
        <w:ind w:left="2160" w:hanging="720"/>
        <w:rPr>
          <w:rFonts w:ascii="Arial" w:hAnsi="Arial" w:cs="Arial"/>
          <w:sz w:val="22"/>
          <w:szCs w:val="22"/>
        </w:rPr>
      </w:pPr>
    </w:p>
    <w:p w:rsidR="00A07EEF" w:rsidRPr="003A6968" w:rsidRDefault="00B219E3" w:rsidP="001D3CE5">
      <w:pPr>
        <w:autoSpaceDE/>
        <w:autoSpaceDN/>
        <w:adjustRightInd/>
        <w:ind w:left="2160" w:hanging="720"/>
        <w:rPr>
          <w:rFonts w:ascii="Arial" w:hAnsi="Arial" w:cs="Arial"/>
          <w:sz w:val="22"/>
          <w:szCs w:val="22"/>
        </w:rPr>
      </w:pPr>
      <w:r w:rsidRPr="003A6968">
        <w:rPr>
          <w:rFonts w:ascii="Arial" w:hAnsi="Arial" w:cs="Arial"/>
          <w:sz w:val="22"/>
          <w:szCs w:val="22"/>
        </w:rPr>
        <w:t>4.2.2</w:t>
      </w:r>
      <w:r w:rsidRPr="003A6968">
        <w:rPr>
          <w:rFonts w:ascii="Arial" w:hAnsi="Arial" w:cs="Arial"/>
          <w:sz w:val="22"/>
          <w:szCs w:val="22"/>
        </w:rPr>
        <w:tab/>
      </w:r>
      <w:r w:rsidR="00A07EEF" w:rsidRPr="003A6968">
        <w:rPr>
          <w:rFonts w:ascii="Arial" w:hAnsi="Arial" w:cs="Arial"/>
          <w:sz w:val="22"/>
          <w:szCs w:val="22"/>
        </w:rPr>
        <w:t>B</w:t>
      </w:r>
      <w:r w:rsidR="00D111F4" w:rsidRPr="003A6968">
        <w:rPr>
          <w:rFonts w:ascii="Arial" w:hAnsi="Arial" w:cs="Arial"/>
          <w:sz w:val="22"/>
          <w:szCs w:val="22"/>
        </w:rPr>
        <w:t xml:space="preserve">usiness class </w:t>
      </w:r>
      <w:r w:rsidR="00A07EEF" w:rsidRPr="003A6968">
        <w:rPr>
          <w:rFonts w:ascii="Arial" w:hAnsi="Arial" w:cs="Arial"/>
          <w:sz w:val="22"/>
          <w:szCs w:val="22"/>
        </w:rPr>
        <w:t xml:space="preserve">travel by train </w:t>
      </w:r>
      <w:r w:rsidR="00393686" w:rsidRPr="003A6968">
        <w:rPr>
          <w:rFonts w:ascii="Arial" w:hAnsi="Arial" w:cs="Arial"/>
          <w:sz w:val="22"/>
          <w:szCs w:val="22"/>
        </w:rPr>
        <w:t xml:space="preserve">upon </w:t>
      </w:r>
      <w:r w:rsidR="00D111F4" w:rsidRPr="003A6968">
        <w:rPr>
          <w:rFonts w:ascii="Arial" w:hAnsi="Arial" w:cs="Arial"/>
          <w:sz w:val="22"/>
          <w:szCs w:val="22"/>
        </w:rPr>
        <w:t xml:space="preserve">approval if it allows staff to </w:t>
      </w:r>
    </w:p>
    <w:p w:rsidR="00A07EEF" w:rsidRPr="003A6968" w:rsidRDefault="00D111F4" w:rsidP="00A07EEF">
      <w:pPr>
        <w:autoSpaceDE/>
        <w:autoSpaceDN/>
        <w:adjustRightInd/>
        <w:ind w:left="2160"/>
        <w:rPr>
          <w:rFonts w:ascii="Arial" w:hAnsi="Arial" w:cs="Arial"/>
          <w:sz w:val="22"/>
          <w:szCs w:val="22"/>
        </w:rPr>
      </w:pPr>
      <w:r w:rsidRPr="003A6968">
        <w:rPr>
          <w:rFonts w:ascii="Arial" w:hAnsi="Arial" w:cs="Arial"/>
          <w:sz w:val="22"/>
          <w:szCs w:val="22"/>
        </w:rPr>
        <w:t xml:space="preserve">(a) work with a team, </w:t>
      </w:r>
    </w:p>
    <w:p w:rsidR="00A07EEF" w:rsidRPr="003A6968" w:rsidRDefault="00D111F4" w:rsidP="00A07EEF">
      <w:pPr>
        <w:autoSpaceDE/>
        <w:autoSpaceDN/>
        <w:adjustRightInd/>
        <w:ind w:left="2160"/>
        <w:rPr>
          <w:rFonts w:ascii="Arial" w:hAnsi="Arial" w:cs="Arial"/>
          <w:sz w:val="22"/>
          <w:szCs w:val="22"/>
        </w:rPr>
      </w:pPr>
      <w:r w:rsidRPr="003A6968">
        <w:rPr>
          <w:rFonts w:ascii="Arial" w:hAnsi="Arial" w:cs="Arial"/>
          <w:sz w:val="22"/>
          <w:szCs w:val="22"/>
        </w:rPr>
        <w:t>(b) reduce</w:t>
      </w:r>
      <w:r w:rsidR="001D3CE5" w:rsidRPr="003A6968">
        <w:rPr>
          <w:rFonts w:ascii="Arial" w:hAnsi="Arial" w:cs="Arial"/>
          <w:sz w:val="22"/>
          <w:szCs w:val="22"/>
        </w:rPr>
        <w:t>s</w:t>
      </w:r>
      <w:r w:rsidRPr="003A6968">
        <w:rPr>
          <w:rFonts w:ascii="Arial" w:hAnsi="Arial" w:cs="Arial"/>
          <w:sz w:val="22"/>
          <w:szCs w:val="22"/>
        </w:rPr>
        <w:t xml:space="preserve"> expenditures on meals and accommodations, or </w:t>
      </w:r>
    </w:p>
    <w:p w:rsidR="00393686" w:rsidRPr="003A6968" w:rsidRDefault="00D111F4" w:rsidP="00A07EEF">
      <w:pPr>
        <w:autoSpaceDE/>
        <w:autoSpaceDN/>
        <w:adjustRightInd/>
        <w:ind w:left="2160"/>
        <w:rPr>
          <w:rFonts w:ascii="Arial" w:hAnsi="Arial" w:cs="Arial"/>
          <w:sz w:val="22"/>
          <w:szCs w:val="22"/>
        </w:rPr>
      </w:pPr>
      <w:r w:rsidRPr="003A6968">
        <w:rPr>
          <w:rFonts w:ascii="Arial" w:hAnsi="Arial" w:cs="Arial"/>
          <w:sz w:val="22"/>
          <w:szCs w:val="22"/>
        </w:rPr>
        <w:t xml:space="preserve">(c) </w:t>
      </w:r>
      <w:r w:rsidR="00A07EEF" w:rsidRPr="003A6968">
        <w:rPr>
          <w:rFonts w:ascii="Arial" w:hAnsi="Arial" w:cs="Arial"/>
          <w:sz w:val="22"/>
          <w:szCs w:val="22"/>
        </w:rPr>
        <w:t>address</w:t>
      </w:r>
      <w:r w:rsidR="00DF4923" w:rsidRPr="003A6968">
        <w:rPr>
          <w:rFonts w:ascii="Arial" w:hAnsi="Arial" w:cs="Arial"/>
          <w:sz w:val="22"/>
          <w:szCs w:val="22"/>
        </w:rPr>
        <w:t>es</w:t>
      </w:r>
      <w:r w:rsidR="00A07EEF" w:rsidRPr="003A6968">
        <w:rPr>
          <w:rFonts w:ascii="Arial" w:hAnsi="Arial" w:cs="Arial"/>
          <w:sz w:val="22"/>
          <w:szCs w:val="22"/>
        </w:rPr>
        <w:t xml:space="preserve"> legitimate </w:t>
      </w:r>
      <w:r w:rsidRPr="003A6968">
        <w:rPr>
          <w:rFonts w:ascii="Arial" w:hAnsi="Arial" w:cs="Arial"/>
          <w:sz w:val="22"/>
          <w:szCs w:val="22"/>
        </w:rPr>
        <w:t>health and safety considerations</w:t>
      </w:r>
    </w:p>
    <w:p w:rsidR="00393686" w:rsidRPr="003A6968" w:rsidRDefault="00393686" w:rsidP="00A07EEF">
      <w:pPr>
        <w:autoSpaceDE/>
        <w:autoSpaceDN/>
        <w:adjustRightInd/>
        <w:ind w:left="2160"/>
        <w:rPr>
          <w:rFonts w:ascii="Arial" w:hAnsi="Arial" w:cs="Arial"/>
          <w:sz w:val="22"/>
          <w:szCs w:val="22"/>
        </w:rPr>
      </w:pPr>
    </w:p>
    <w:p w:rsidR="003F2DB8" w:rsidRPr="003A6968" w:rsidRDefault="00393686" w:rsidP="00393686">
      <w:pPr>
        <w:autoSpaceDE/>
        <w:autoSpaceDN/>
        <w:adjustRightInd/>
        <w:ind w:left="1440"/>
        <w:rPr>
          <w:rFonts w:ascii="Arial" w:hAnsi="Arial" w:cs="Arial"/>
          <w:sz w:val="22"/>
          <w:szCs w:val="22"/>
        </w:rPr>
      </w:pPr>
      <w:r w:rsidRPr="003A6968">
        <w:rPr>
          <w:rFonts w:ascii="Arial" w:hAnsi="Arial" w:cs="Arial"/>
          <w:sz w:val="22"/>
          <w:szCs w:val="22"/>
        </w:rPr>
        <w:t xml:space="preserve">Staff </w:t>
      </w:r>
      <w:r w:rsidR="00AD6914" w:rsidRPr="003A6968">
        <w:rPr>
          <w:rFonts w:ascii="Arial" w:hAnsi="Arial" w:cs="Arial"/>
          <w:sz w:val="22"/>
          <w:szCs w:val="22"/>
        </w:rPr>
        <w:t>choosing</w:t>
      </w:r>
      <w:r w:rsidRPr="003A6968">
        <w:rPr>
          <w:rFonts w:ascii="Arial" w:hAnsi="Arial" w:cs="Arial"/>
          <w:sz w:val="22"/>
          <w:szCs w:val="22"/>
        </w:rPr>
        <w:t xml:space="preserve"> to use a more expensive means of travel may do so at their </w:t>
      </w:r>
      <w:r w:rsidR="00542A73" w:rsidRPr="003A6968">
        <w:rPr>
          <w:rFonts w:ascii="Arial" w:hAnsi="Arial" w:cs="Arial"/>
          <w:sz w:val="22"/>
          <w:szCs w:val="22"/>
        </w:rPr>
        <w:t xml:space="preserve">own </w:t>
      </w:r>
      <w:r w:rsidRPr="003A6968">
        <w:rPr>
          <w:rFonts w:ascii="Arial" w:hAnsi="Arial" w:cs="Arial"/>
          <w:sz w:val="22"/>
          <w:szCs w:val="22"/>
        </w:rPr>
        <w:t>expense.</w:t>
      </w:r>
      <w:r w:rsidR="003F2DB8" w:rsidRPr="003A6968">
        <w:rPr>
          <w:rFonts w:ascii="Arial" w:hAnsi="Arial" w:cs="Arial"/>
          <w:sz w:val="22"/>
          <w:szCs w:val="22"/>
        </w:rPr>
        <w:br/>
      </w:r>
    </w:p>
    <w:p w:rsidR="003F2DB8" w:rsidRPr="003A6968" w:rsidRDefault="003F2DB8" w:rsidP="003F2DB8">
      <w:pPr>
        <w:autoSpaceDE/>
        <w:autoSpaceDN/>
        <w:adjustRightInd/>
        <w:rPr>
          <w:rFonts w:ascii="Arial" w:hAnsi="Arial" w:cs="Arial"/>
          <w:b/>
          <w:bCs/>
          <w:sz w:val="22"/>
          <w:szCs w:val="22"/>
        </w:rPr>
      </w:pPr>
      <w:r w:rsidRPr="003A6968">
        <w:rPr>
          <w:rFonts w:ascii="Arial" w:hAnsi="Arial" w:cs="Arial"/>
          <w:b/>
          <w:bCs/>
          <w:sz w:val="22"/>
          <w:szCs w:val="22"/>
        </w:rPr>
        <w:t>5.0   </w:t>
      </w:r>
      <w:r w:rsidRPr="003A6968">
        <w:rPr>
          <w:rFonts w:ascii="Arial" w:hAnsi="Arial" w:cs="Arial"/>
          <w:b/>
          <w:bCs/>
          <w:sz w:val="22"/>
          <w:szCs w:val="22"/>
          <w:u w:val="single"/>
        </w:rPr>
        <w:t>GROUND TRANSPORTATION</w:t>
      </w:r>
      <w:r w:rsidRPr="003A6968">
        <w:rPr>
          <w:rFonts w:ascii="Arial" w:hAnsi="Arial" w:cs="Arial"/>
          <w:b/>
          <w:bCs/>
          <w:sz w:val="22"/>
          <w:szCs w:val="22"/>
        </w:rPr>
        <w:t xml:space="preserve"> </w:t>
      </w:r>
    </w:p>
    <w:p w:rsidR="00EF3598" w:rsidRPr="003A6968" w:rsidRDefault="00393686" w:rsidP="00750DE9">
      <w:pPr>
        <w:autoSpaceDE/>
        <w:autoSpaceDN/>
        <w:adjustRightInd/>
        <w:ind w:left="720"/>
        <w:rPr>
          <w:rFonts w:ascii="Arial" w:hAnsi="Arial" w:cs="Arial"/>
          <w:sz w:val="22"/>
          <w:szCs w:val="22"/>
        </w:rPr>
      </w:pPr>
      <w:r w:rsidRPr="003A6968">
        <w:rPr>
          <w:rFonts w:ascii="Arial" w:hAnsi="Arial" w:cs="Arial"/>
          <w:sz w:val="22"/>
          <w:szCs w:val="22"/>
        </w:rPr>
        <w:t>Staff travelling by road have the option of using their personal vehicle or a rental vehicle. W</w:t>
      </w:r>
      <w:r w:rsidR="00750DE9" w:rsidRPr="003A6968">
        <w:rPr>
          <w:rFonts w:ascii="Arial" w:hAnsi="Arial" w:cs="Arial"/>
          <w:sz w:val="22"/>
          <w:szCs w:val="22"/>
        </w:rPr>
        <w:t xml:space="preserve">here a number of </w:t>
      </w:r>
      <w:r w:rsidR="00F23ADC" w:rsidRPr="003A6968">
        <w:rPr>
          <w:rFonts w:ascii="Arial" w:hAnsi="Arial" w:cs="Arial"/>
          <w:sz w:val="22"/>
          <w:szCs w:val="22"/>
        </w:rPr>
        <w:t>staff are</w:t>
      </w:r>
      <w:r w:rsidR="00750DE9" w:rsidRPr="003A6968">
        <w:rPr>
          <w:rFonts w:ascii="Arial" w:hAnsi="Arial" w:cs="Arial"/>
          <w:sz w:val="22"/>
          <w:szCs w:val="22"/>
        </w:rPr>
        <w:t xml:space="preserve"> attending the same event</w:t>
      </w:r>
      <w:r w:rsidRPr="003A6968">
        <w:rPr>
          <w:rFonts w:ascii="Arial" w:hAnsi="Arial" w:cs="Arial"/>
          <w:sz w:val="22"/>
          <w:szCs w:val="22"/>
        </w:rPr>
        <w:t xml:space="preserve">, </w:t>
      </w:r>
      <w:proofErr w:type="spellStart"/>
      <w:r w:rsidRPr="003A6968">
        <w:rPr>
          <w:rFonts w:ascii="Arial" w:hAnsi="Arial" w:cs="Arial"/>
          <w:sz w:val="22"/>
          <w:szCs w:val="22"/>
        </w:rPr>
        <w:t>car pooling</w:t>
      </w:r>
      <w:proofErr w:type="spellEnd"/>
      <w:r w:rsidRPr="003A6968">
        <w:rPr>
          <w:rFonts w:ascii="Arial" w:hAnsi="Arial" w:cs="Arial"/>
          <w:sz w:val="22"/>
          <w:szCs w:val="22"/>
        </w:rPr>
        <w:t xml:space="preserve"> is encouraged</w:t>
      </w:r>
      <w:r w:rsidR="00750DE9" w:rsidRPr="003A6968">
        <w:rPr>
          <w:rFonts w:ascii="Arial" w:hAnsi="Arial" w:cs="Arial"/>
          <w:sz w:val="22"/>
          <w:szCs w:val="22"/>
        </w:rPr>
        <w:t xml:space="preserve">. </w:t>
      </w:r>
    </w:p>
    <w:p w:rsidR="003A6968" w:rsidRDefault="00750DE9" w:rsidP="00750DE9">
      <w:pPr>
        <w:autoSpaceDE/>
        <w:autoSpaceDN/>
        <w:adjustRightInd/>
        <w:ind w:left="720"/>
        <w:rPr>
          <w:rFonts w:ascii="Arial" w:hAnsi="Arial" w:cs="Arial"/>
          <w:sz w:val="22"/>
          <w:szCs w:val="22"/>
        </w:rPr>
      </w:pPr>
      <w:r w:rsidRPr="003A6968">
        <w:rPr>
          <w:rFonts w:ascii="Arial" w:hAnsi="Arial" w:cs="Arial"/>
          <w:sz w:val="22"/>
          <w:szCs w:val="22"/>
        </w:rPr>
        <w:t xml:space="preserve"> </w:t>
      </w:r>
    </w:p>
    <w:p w:rsidR="003A6968" w:rsidRDefault="003A6968">
      <w:pPr>
        <w:widowControl/>
        <w:autoSpaceDE/>
        <w:autoSpaceDN/>
        <w:adjustRightInd/>
        <w:rPr>
          <w:rFonts w:ascii="Arial" w:hAnsi="Arial" w:cs="Arial"/>
          <w:sz w:val="22"/>
          <w:szCs w:val="22"/>
        </w:rPr>
      </w:pPr>
      <w:r>
        <w:rPr>
          <w:rFonts w:ascii="Arial" w:hAnsi="Arial" w:cs="Arial"/>
          <w:sz w:val="22"/>
          <w:szCs w:val="22"/>
        </w:rPr>
        <w:br w:type="page"/>
      </w:r>
    </w:p>
    <w:p w:rsidR="00750DE9" w:rsidRPr="003A6968" w:rsidRDefault="00750DE9" w:rsidP="00750DE9">
      <w:pPr>
        <w:autoSpaceDE/>
        <w:autoSpaceDN/>
        <w:adjustRightInd/>
        <w:ind w:left="720"/>
        <w:rPr>
          <w:rFonts w:ascii="Arial" w:hAnsi="Arial" w:cs="Arial"/>
          <w:b/>
          <w:bCs/>
          <w:sz w:val="22"/>
          <w:szCs w:val="22"/>
        </w:rPr>
      </w:pPr>
    </w:p>
    <w:p w:rsidR="003F2DB8" w:rsidRPr="003A6968" w:rsidRDefault="003F2DB8" w:rsidP="00DF4923">
      <w:pPr>
        <w:autoSpaceDE/>
        <w:autoSpaceDN/>
        <w:adjustRightInd/>
        <w:ind w:left="720"/>
        <w:rPr>
          <w:rFonts w:ascii="Arial" w:hAnsi="Arial" w:cs="Arial"/>
          <w:sz w:val="22"/>
          <w:szCs w:val="22"/>
        </w:rPr>
      </w:pPr>
      <w:r w:rsidRPr="003A6968">
        <w:rPr>
          <w:rFonts w:ascii="Arial" w:hAnsi="Arial" w:cs="Arial"/>
          <w:b/>
          <w:bCs/>
          <w:sz w:val="22"/>
          <w:szCs w:val="22"/>
        </w:rPr>
        <w:t>5.1</w:t>
      </w:r>
      <w:r w:rsidRPr="003A6968">
        <w:rPr>
          <w:rFonts w:ascii="Arial" w:hAnsi="Arial" w:cs="Arial"/>
          <w:b/>
          <w:bCs/>
          <w:sz w:val="22"/>
          <w:szCs w:val="22"/>
        </w:rPr>
        <w:tab/>
        <w:t xml:space="preserve">Use of Personal Automobile </w:t>
      </w:r>
      <w:r w:rsidRPr="003A6968">
        <w:rPr>
          <w:rFonts w:ascii="Arial" w:hAnsi="Arial" w:cs="Arial"/>
          <w:b/>
          <w:bCs/>
          <w:sz w:val="22"/>
          <w:szCs w:val="22"/>
        </w:rPr>
        <w:br/>
      </w:r>
    </w:p>
    <w:p w:rsidR="00033B14" w:rsidRPr="003A6968" w:rsidRDefault="003F2DB8" w:rsidP="003F2DB8">
      <w:pPr>
        <w:autoSpaceDE/>
        <w:autoSpaceDN/>
        <w:adjustRightInd/>
        <w:ind w:left="2160" w:hanging="720"/>
        <w:rPr>
          <w:rFonts w:ascii="Arial" w:hAnsi="Arial" w:cs="Arial"/>
          <w:sz w:val="22"/>
          <w:szCs w:val="22"/>
        </w:rPr>
      </w:pPr>
      <w:r w:rsidRPr="003A6968">
        <w:rPr>
          <w:rFonts w:ascii="Arial" w:hAnsi="Arial" w:cs="Arial"/>
          <w:sz w:val="22"/>
          <w:szCs w:val="22"/>
        </w:rPr>
        <w:t>5.1.1</w:t>
      </w:r>
      <w:r w:rsidRPr="003A6968">
        <w:rPr>
          <w:rFonts w:ascii="Arial" w:hAnsi="Arial" w:cs="Arial"/>
          <w:sz w:val="22"/>
          <w:szCs w:val="22"/>
        </w:rPr>
        <w:tab/>
        <w:t>When</w:t>
      </w:r>
      <w:r w:rsidR="00393686" w:rsidRPr="003A6968">
        <w:rPr>
          <w:rFonts w:ascii="Arial" w:hAnsi="Arial" w:cs="Arial"/>
          <w:sz w:val="22"/>
          <w:szCs w:val="22"/>
        </w:rPr>
        <w:t xml:space="preserve"> using a</w:t>
      </w:r>
      <w:r w:rsidRPr="003A6968">
        <w:rPr>
          <w:rFonts w:ascii="Arial" w:hAnsi="Arial" w:cs="Arial"/>
          <w:sz w:val="22"/>
          <w:szCs w:val="22"/>
        </w:rPr>
        <w:t xml:space="preserve"> personal </w:t>
      </w:r>
      <w:r w:rsidR="00393686" w:rsidRPr="003A6968">
        <w:rPr>
          <w:rFonts w:ascii="Arial" w:hAnsi="Arial" w:cs="Arial"/>
          <w:sz w:val="22"/>
          <w:szCs w:val="22"/>
        </w:rPr>
        <w:t>vehicle</w:t>
      </w:r>
      <w:r w:rsidRPr="003A6968">
        <w:rPr>
          <w:rFonts w:ascii="Arial" w:hAnsi="Arial" w:cs="Arial"/>
          <w:sz w:val="22"/>
          <w:szCs w:val="22"/>
        </w:rPr>
        <w:t xml:space="preserve"> the employee </w:t>
      </w:r>
      <w:r w:rsidR="00393686" w:rsidRPr="003A6968">
        <w:rPr>
          <w:rFonts w:ascii="Arial" w:hAnsi="Arial" w:cs="Arial"/>
          <w:sz w:val="22"/>
          <w:szCs w:val="22"/>
        </w:rPr>
        <w:t xml:space="preserve">will </w:t>
      </w:r>
      <w:r w:rsidR="00F23ADC" w:rsidRPr="003A6968">
        <w:rPr>
          <w:rFonts w:ascii="Arial" w:hAnsi="Arial" w:cs="Arial"/>
          <w:sz w:val="22"/>
          <w:szCs w:val="22"/>
        </w:rPr>
        <w:t>be reimbursed</w:t>
      </w:r>
      <w:r w:rsidRPr="003A6968">
        <w:rPr>
          <w:rFonts w:ascii="Arial" w:hAnsi="Arial" w:cs="Arial"/>
          <w:sz w:val="22"/>
          <w:szCs w:val="22"/>
        </w:rPr>
        <w:t xml:space="preserve"> at the prevailing Ongwanada mileage rate (see </w:t>
      </w:r>
      <w:r w:rsidR="00740514" w:rsidRPr="003A6968">
        <w:rPr>
          <w:rFonts w:ascii="Arial" w:hAnsi="Arial" w:cs="Arial"/>
          <w:sz w:val="22"/>
          <w:szCs w:val="22"/>
        </w:rPr>
        <w:t xml:space="preserve">form </w:t>
      </w:r>
      <w:r w:rsidR="00176DDB" w:rsidRPr="003A6968">
        <w:rPr>
          <w:rFonts w:ascii="Arial" w:hAnsi="Arial" w:cs="Arial"/>
          <w:i/>
          <w:sz w:val="22"/>
          <w:szCs w:val="22"/>
        </w:rPr>
        <w:t>Per Diem Rates</w:t>
      </w:r>
      <w:r w:rsidRPr="003A6968">
        <w:rPr>
          <w:rFonts w:ascii="Arial" w:hAnsi="Arial" w:cs="Arial"/>
          <w:sz w:val="22"/>
          <w:szCs w:val="22"/>
        </w:rPr>
        <w:t xml:space="preserve">).     </w:t>
      </w:r>
    </w:p>
    <w:p w:rsidR="00033B14" w:rsidRPr="003A6968" w:rsidRDefault="00033B14" w:rsidP="003F2DB8">
      <w:pPr>
        <w:autoSpaceDE/>
        <w:autoSpaceDN/>
        <w:adjustRightInd/>
        <w:ind w:left="2160" w:hanging="720"/>
        <w:rPr>
          <w:rFonts w:ascii="Arial" w:hAnsi="Arial" w:cs="Arial"/>
          <w:sz w:val="22"/>
          <w:szCs w:val="22"/>
        </w:rPr>
      </w:pPr>
    </w:p>
    <w:p w:rsidR="00033B14"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5.1.1.1</w:t>
      </w:r>
      <w:r w:rsidRPr="003A6968">
        <w:rPr>
          <w:rFonts w:ascii="Arial" w:hAnsi="Arial" w:cs="Arial"/>
          <w:sz w:val="22"/>
          <w:szCs w:val="22"/>
        </w:rPr>
        <w:tab/>
        <w:t xml:space="preserve">if driving more than </w:t>
      </w:r>
      <w:r w:rsidR="00C22855" w:rsidRPr="003A6968">
        <w:rPr>
          <w:rFonts w:ascii="Arial" w:hAnsi="Arial" w:cs="Arial"/>
          <w:sz w:val="22"/>
          <w:szCs w:val="22"/>
        </w:rPr>
        <w:t>3</w:t>
      </w:r>
      <w:r w:rsidRPr="003A6968">
        <w:rPr>
          <w:rFonts w:ascii="Arial" w:hAnsi="Arial" w:cs="Arial"/>
          <w:sz w:val="22"/>
          <w:szCs w:val="22"/>
        </w:rPr>
        <w:t xml:space="preserve">00 km in one day, </w:t>
      </w:r>
      <w:r w:rsidR="00393686" w:rsidRPr="003A6968">
        <w:rPr>
          <w:rFonts w:ascii="Arial" w:hAnsi="Arial" w:cs="Arial"/>
          <w:sz w:val="22"/>
          <w:szCs w:val="22"/>
        </w:rPr>
        <w:t xml:space="preserve">staff should use </w:t>
      </w:r>
      <w:r w:rsidRPr="003A6968">
        <w:rPr>
          <w:rFonts w:ascii="Arial" w:hAnsi="Arial" w:cs="Arial"/>
          <w:sz w:val="22"/>
          <w:szCs w:val="22"/>
        </w:rPr>
        <w:t xml:space="preserve"> a rental vehicle</w:t>
      </w:r>
    </w:p>
    <w:p w:rsidR="003F2DB8"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5.1.1.2</w:t>
      </w:r>
      <w:r w:rsidRPr="003A6968">
        <w:rPr>
          <w:rFonts w:ascii="Arial" w:hAnsi="Arial" w:cs="Arial"/>
          <w:sz w:val="22"/>
          <w:szCs w:val="22"/>
        </w:rPr>
        <w:tab/>
        <w:t>if the staff member is using their personal vehicle, a log must be kept to track business use.</w:t>
      </w:r>
      <w:r w:rsidR="003F2DB8" w:rsidRPr="003A6968">
        <w:rPr>
          <w:rFonts w:ascii="Arial" w:hAnsi="Arial" w:cs="Arial"/>
          <w:sz w:val="22"/>
          <w:szCs w:val="22"/>
        </w:rPr>
        <w:br/>
      </w:r>
    </w:p>
    <w:p w:rsidR="00393686" w:rsidRPr="003A6968" w:rsidRDefault="003F2DB8" w:rsidP="003F2DB8">
      <w:pPr>
        <w:autoSpaceDE/>
        <w:autoSpaceDN/>
        <w:adjustRightInd/>
        <w:ind w:left="2160" w:hanging="720"/>
        <w:rPr>
          <w:rFonts w:ascii="Arial" w:hAnsi="Arial" w:cs="Arial"/>
          <w:sz w:val="22"/>
          <w:szCs w:val="22"/>
        </w:rPr>
      </w:pPr>
      <w:r w:rsidRPr="003A6968">
        <w:rPr>
          <w:rFonts w:ascii="Arial" w:hAnsi="Arial" w:cs="Arial"/>
          <w:sz w:val="22"/>
          <w:szCs w:val="22"/>
        </w:rPr>
        <w:t>5.1.2</w:t>
      </w:r>
      <w:r w:rsidRPr="003A6968">
        <w:rPr>
          <w:rFonts w:ascii="Arial" w:hAnsi="Arial" w:cs="Arial"/>
          <w:sz w:val="22"/>
          <w:szCs w:val="22"/>
        </w:rPr>
        <w:tab/>
      </w:r>
      <w:r w:rsidR="00542A73" w:rsidRPr="003A6968">
        <w:rPr>
          <w:rFonts w:ascii="Arial" w:hAnsi="Arial" w:cs="Arial"/>
          <w:sz w:val="22"/>
          <w:szCs w:val="22"/>
        </w:rPr>
        <w:t>E</w:t>
      </w:r>
      <w:r w:rsidR="00393686" w:rsidRPr="003A6968">
        <w:rPr>
          <w:rFonts w:ascii="Arial" w:hAnsi="Arial" w:cs="Arial"/>
          <w:sz w:val="22"/>
          <w:szCs w:val="22"/>
        </w:rPr>
        <w:t xml:space="preserve">xpenses </w:t>
      </w:r>
      <w:r w:rsidRPr="003A6968">
        <w:rPr>
          <w:rFonts w:ascii="Arial" w:hAnsi="Arial" w:cs="Arial"/>
          <w:sz w:val="22"/>
          <w:szCs w:val="22"/>
        </w:rPr>
        <w:t xml:space="preserve">shall be submitted on a Travel Expense Statement and approved in the normal fashion.  </w:t>
      </w:r>
      <w:r w:rsidR="00393686" w:rsidRPr="003A6968">
        <w:rPr>
          <w:rFonts w:ascii="Arial" w:hAnsi="Arial" w:cs="Arial"/>
          <w:sz w:val="22"/>
          <w:szCs w:val="22"/>
        </w:rPr>
        <w:t xml:space="preserve">The Travel Expense Statement will include </w:t>
      </w:r>
      <w:r w:rsidRPr="003A6968">
        <w:rPr>
          <w:rFonts w:ascii="Arial" w:hAnsi="Arial" w:cs="Arial"/>
          <w:sz w:val="22"/>
          <w:szCs w:val="22"/>
        </w:rPr>
        <w:t>the purpose of the trip</w:t>
      </w:r>
      <w:r w:rsidR="00393686" w:rsidRPr="003A6968">
        <w:rPr>
          <w:rFonts w:ascii="Arial" w:hAnsi="Arial" w:cs="Arial"/>
          <w:sz w:val="22"/>
          <w:szCs w:val="22"/>
        </w:rPr>
        <w:t>, the point of departure,</w:t>
      </w:r>
      <w:r w:rsidRPr="003A6968">
        <w:rPr>
          <w:rFonts w:ascii="Arial" w:hAnsi="Arial" w:cs="Arial"/>
          <w:sz w:val="22"/>
          <w:szCs w:val="22"/>
        </w:rPr>
        <w:t xml:space="preserve"> the destination</w:t>
      </w:r>
      <w:r w:rsidR="00393686" w:rsidRPr="003A6968">
        <w:rPr>
          <w:rFonts w:ascii="Arial" w:hAnsi="Arial" w:cs="Arial"/>
          <w:sz w:val="22"/>
          <w:szCs w:val="22"/>
        </w:rPr>
        <w:t xml:space="preserve"> and the return destination</w:t>
      </w:r>
      <w:r w:rsidRPr="003A6968">
        <w:rPr>
          <w:rFonts w:ascii="Arial" w:hAnsi="Arial" w:cs="Arial"/>
          <w:sz w:val="22"/>
          <w:szCs w:val="22"/>
        </w:rPr>
        <w:t xml:space="preserve">.  </w:t>
      </w:r>
    </w:p>
    <w:p w:rsidR="00393686" w:rsidRPr="003A6968" w:rsidRDefault="00393686" w:rsidP="003F2DB8">
      <w:pPr>
        <w:autoSpaceDE/>
        <w:autoSpaceDN/>
        <w:adjustRightInd/>
        <w:ind w:left="2160" w:hanging="720"/>
        <w:rPr>
          <w:rFonts w:ascii="Arial" w:hAnsi="Arial" w:cs="Arial"/>
          <w:sz w:val="22"/>
          <w:szCs w:val="22"/>
        </w:rPr>
      </w:pPr>
    </w:p>
    <w:p w:rsidR="003F2DB8" w:rsidRPr="003A6968" w:rsidRDefault="004E4C60" w:rsidP="00393686">
      <w:pPr>
        <w:autoSpaceDE/>
        <w:autoSpaceDN/>
        <w:adjustRightInd/>
        <w:ind w:left="2160"/>
        <w:rPr>
          <w:rFonts w:ascii="Arial" w:hAnsi="Arial" w:cs="Arial"/>
          <w:sz w:val="22"/>
          <w:szCs w:val="22"/>
        </w:rPr>
      </w:pPr>
      <w:r w:rsidRPr="003A6968">
        <w:rPr>
          <w:rFonts w:ascii="Arial" w:hAnsi="Arial" w:cs="Arial"/>
          <w:sz w:val="22"/>
          <w:szCs w:val="22"/>
        </w:rPr>
        <w:t>T</w:t>
      </w:r>
      <w:r w:rsidR="003F2DB8" w:rsidRPr="003A6968">
        <w:rPr>
          <w:rFonts w:ascii="Arial" w:hAnsi="Arial" w:cs="Arial"/>
          <w:sz w:val="22"/>
          <w:szCs w:val="22"/>
        </w:rPr>
        <w:t xml:space="preserve">raffic violations (e.g. speeding tickets, parking tickets) </w:t>
      </w:r>
      <w:r w:rsidRPr="003A6968">
        <w:rPr>
          <w:rFonts w:ascii="Arial" w:hAnsi="Arial" w:cs="Arial"/>
          <w:sz w:val="22"/>
          <w:szCs w:val="22"/>
        </w:rPr>
        <w:t xml:space="preserve">will not </w:t>
      </w:r>
      <w:r w:rsidR="00F23ADC" w:rsidRPr="003A6968">
        <w:rPr>
          <w:rFonts w:ascii="Arial" w:hAnsi="Arial" w:cs="Arial"/>
          <w:sz w:val="22"/>
          <w:szCs w:val="22"/>
        </w:rPr>
        <w:t>be reimbursed</w:t>
      </w:r>
      <w:r w:rsidR="003F2DB8" w:rsidRPr="003A6968">
        <w:rPr>
          <w:rFonts w:ascii="Arial" w:hAnsi="Arial" w:cs="Arial"/>
          <w:sz w:val="22"/>
          <w:szCs w:val="22"/>
        </w:rPr>
        <w:t xml:space="preserve">.  </w:t>
      </w:r>
    </w:p>
    <w:p w:rsidR="003F2DB8" w:rsidRPr="003A6968" w:rsidRDefault="003F2DB8" w:rsidP="003F2DB8">
      <w:pPr>
        <w:autoSpaceDE/>
        <w:autoSpaceDN/>
        <w:adjustRightInd/>
        <w:rPr>
          <w:rFonts w:ascii="Arial" w:hAnsi="Arial" w:cs="Arial"/>
          <w:sz w:val="22"/>
          <w:szCs w:val="22"/>
        </w:rPr>
      </w:pPr>
    </w:p>
    <w:p w:rsidR="00923E90" w:rsidRPr="003A6968" w:rsidRDefault="00923E90" w:rsidP="00923E90">
      <w:pPr>
        <w:autoSpaceDE/>
        <w:autoSpaceDN/>
        <w:adjustRightInd/>
        <w:ind w:left="2160" w:hanging="720"/>
        <w:rPr>
          <w:rFonts w:ascii="Arial" w:hAnsi="Arial" w:cs="Arial"/>
          <w:i/>
          <w:sz w:val="22"/>
          <w:szCs w:val="22"/>
        </w:rPr>
      </w:pPr>
      <w:r w:rsidRPr="003A6968">
        <w:rPr>
          <w:rFonts w:ascii="Arial" w:hAnsi="Arial" w:cs="Arial"/>
          <w:sz w:val="22"/>
          <w:szCs w:val="22"/>
        </w:rPr>
        <w:t>5.1.3</w:t>
      </w:r>
      <w:r w:rsidRPr="003A6968">
        <w:rPr>
          <w:rFonts w:ascii="Arial" w:hAnsi="Arial" w:cs="Arial"/>
          <w:sz w:val="22"/>
          <w:szCs w:val="22"/>
        </w:rPr>
        <w:tab/>
        <w:t xml:space="preserve">Standard mileage distances for commonly used routes </w:t>
      </w:r>
      <w:r w:rsidR="004E4C60" w:rsidRPr="003A6968">
        <w:rPr>
          <w:rFonts w:ascii="Arial" w:hAnsi="Arial" w:cs="Arial"/>
          <w:sz w:val="22"/>
          <w:szCs w:val="22"/>
        </w:rPr>
        <w:t xml:space="preserve">will be reimbursed per </w:t>
      </w:r>
      <w:r w:rsidR="00740514" w:rsidRPr="003A6968">
        <w:rPr>
          <w:rFonts w:ascii="Arial" w:hAnsi="Arial" w:cs="Arial"/>
          <w:sz w:val="22"/>
          <w:szCs w:val="22"/>
        </w:rPr>
        <w:t xml:space="preserve">form </w:t>
      </w:r>
      <w:r w:rsidR="00740514" w:rsidRPr="003A6968">
        <w:rPr>
          <w:rFonts w:ascii="Arial" w:hAnsi="Arial" w:cs="Arial"/>
          <w:i/>
          <w:sz w:val="22"/>
          <w:szCs w:val="22"/>
        </w:rPr>
        <w:t>The Standard Mileage Chart</w:t>
      </w:r>
      <w:r w:rsidRPr="003A6968">
        <w:rPr>
          <w:rFonts w:ascii="Arial" w:hAnsi="Arial" w:cs="Arial"/>
          <w:i/>
          <w:sz w:val="22"/>
          <w:szCs w:val="22"/>
        </w:rPr>
        <w:t xml:space="preserve">.  </w:t>
      </w:r>
    </w:p>
    <w:p w:rsidR="00923E90" w:rsidRPr="003A6968" w:rsidRDefault="00923E90" w:rsidP="003F2DB8">
      <w:pPr>
        <w:autoSpaceDE/>
        <w:autoSpaceDN/>
        <w:adjustRightInd/>
        <w:rPr>
          <w:rFonts w:ascii="Arial" w:hAnsi="Arial" w:cs="Arial"/>
          <w:sz w:val="22"/>
          <w:szCs w:val="22"/>
        </w:rPr>
      </w:pPr>
    </w:p>
    <w:p w:rsidR="00AB15FC" w:rsidRPr="003A6968" w:rsidRDefault="003F2DB8" w:rsidP="003B40E3">
      <w:pPr>
        <w:autoSpaceDE/>
        <w:autoSpaceDN/>
        <w:adjustRightInd/>
        <w:ind w:left="2160" w:hanging="720"/>
        <w:rPr>
          <w:rFonts w:ascii="Arial" w:hAnsi="Arial" w:cs="Arial"/>
          <w:sz w:val="22"/>
          <w:szCs w:val="22"/>
        </w:rPr>
      </w:pPr>
      <w:r w:rsidRPr="003A6968">
        <w:rPr>
          <w:rFonts w:ascii="Arial" w:hAnsi="Arial" w:cs="Arial"/>
          <w:sz w:val="22"/>
          <w:szCs w:val="22"/>
        </w:rPr>
        <w:t>5.1.</w:t>
      </w:r>
      <w:r w:rsidR="00923E90" w:rsidRPr="003A6968">
        <w:rPr>
          <w:rFonts w:ascii="Arial" w:hAnsi="Arial" w:cs="Arial"/>
          <w:sz w:val="22"/>
          <w:szCs w:val="22"/>
        </w:rPr>
        <w:t>4</w:t>
      </w:r>
      <w:r w:rsidRPr="003A6968">
        <w:rPr>
          <w:rFonts w:ascii="Arial" w:hAnsi="Arial" w:cs="Arial"/>
          <w:sz w:val="22"/>
          <w:szCs w:val="22"/>
        </w:rPr>
        <w:tab/>
      </w:r>
      <w:r w:rsidR="004E4C60" w:rsidRPr="003A6968">
        <w:rPr>
          <w:rFonts w:ascii="Arial" w:hAnsi="Arial" w:cs="Arial"/>
          <w:sz w:val="22"/>
          <w:szCs w:val="22"/>
        </w:rPr>
        <w:t xml:space="preserve">It is the responsibility of employees using their own </w:t>
      </w:r>
      <w:r w:rsidRPr="003A6968">
        <w:rPr>
          <w:rFonts w:ascii="Arial" w:hAnsi="Arial" w:cs="Arial"/>
          <w:sz w:val="22"/>
          <w:szCs w:val="22"/>
        </w:rPr>
        <w:t>private vehicle on approved Ongwanada business</w:t>
      </w:r>
      <w:r w:rsidR="004E4C60" w:rsidRPr="003A6968">
        <w:rPr>
          <w:rFonts w:ascii="Arial" w:hAnsi="Arial" w:cs="Arial"/>
          <w:sz w:val="22"/>
          <w:szCs w:val="22"/>
        </w:rPr>
        <w:t xml:space="preserve"> to</w:t>
      </w:r>
      <w:r w:rsidRPr="003A6968">
        <w:rPr>
          <w:rFonts w:ascii="Arial" w:hAnsi="Arial" w:cs="Arial"/>
          <w:sz w:val="22"/>
          <w:szCs w:val="22"/>
        </w:rPr>
        <w:t xml:space="preserve"> ensure that </w:t>
      </w:r>
      <w:r w:rsidR="004E4C60" w:rsidRPr="003A6968">
        <w:rPr>
          <w:rFonts w:ascii="Arial" w:hAnsi="Arial" w:cs="Arial"/>
          <w:sz w:val="22"/>
          <w:szCs w:val="22"/>
        </w:rPr>
        <w:t>their</w:t>
      </w:r>
      <w:r w:rsidRPr="003A6968">
        <w:rPr>
          <w:rFonts w:ascii="Arial" w:hAnsi="Arial" w:cs="Arial"/>
          <w:sz w:val="22"/>
          <w:szCs w:val="22"/>
        </w:rPr>
        <w:t xml:space="preserve"> personal automobile insurance is adequate.  A minimum of $</w:t>
      </w:r>
      <w:r w:rsidR="00A93D52" w:rsidRPr="003A6968">
        <w:rPr>
          <w:rFonts w:ascii="Arial" w:hAnsi="Arial" w:cs="Arial"/>
          <w:sz w:val="22"/>
          <w:szCs w:val="22"/>
        </w:rPr>
        <w:t>1</w:t>
      </w:r>
      <w:r w:rsidRPr="003A6968">
        <w:rPr>
          <w:rFonts w:ascii="Arial" w:hAnsi="Arial" w:cs="Arial"/>
          <w:sz w:val="22"/>
          <w:szCs w:val="22"/>
        </w:rPr>
        <w:t xml:space="preserve">,000,000 third party liability is </w:t>
      </w:r>
      <w:r w:rsidR="00542A73" w:rsidRPr="003A6968">
        <w:rPr>
          <w:rFonts w:ascii="Arial" w:hAnsi="Arial" w:cs="Arial"/>
          <w:sz w:val="22"/>
          <w:szCs w:val="22"/>
        </w:rPr>
        <w:t>recommended</w:t>
      </w:r>
      <w:r w:rsidR="00807540" w:rsidRPr="003A6968">
        <w:rPr>
          <w:rFonts w:ascii="Arial" w:hAnsi="Arial" w:cs="Arial"/>
          <w:sz w:val="22"/>
          <w:szCs w:val="22"/>
        </w:rPr>
        <w:t xml:space="preserve"> See Policy 1-6-45</w:t>
      </w:r>
      <w:r w:rsidRPr="003A6968">
        <w:rPr>
          <w:rFonts w:ascii="Arial" w:hAnsi="Arial" w:cs="Arial"/>
          <w:sz w:val="22"/>
          <w:szCs w:val="22"/>
        </w:rPr>
        <w:t xml:space="preserve"> </w:t>
      </w:r>
      <w:r w:rsidRPr="003A6968">
        <w:rPr>
          <w:rFonts w:ascii="Arial" w:hAnsi="Arial" w:cs="Arial"/>
          <w:i/>
          <w:sz w:val="22"/>
          <w:szCs w:val="22"/>
        </w:rPr>
        <w:t>Use of Vehicle</w:t>
      </w:r>
      <w:r w:rsidR="00AB15FC" w:rsidRPr="003A6968">
        <w:rPr>
          <w:rFonts w:ascii="Arial" w:hAnsi="Arial" w:cs="Arial"/>
          <w:sz w:val="22"/>
          <w:szCs w:val="22"/>
        </w:rPr>
        <w:t>s</w:t>
      </w:r>
      <w:r w:rsidR="00D111F4" w:rsidRPr="003A6968">
        <w:rPr>
          <w:rFonts w:ascii="Arial" w:hAnsi="Arial" w:cs="Arial"/>
          <w:sz w:val="22"/>
          <w:szCs w:val="22"/>
        </w:rPr>
        <w:t>.</w:t>
      </w:r>
    </w:p>
    <w:p w:rsidR="00033B14" w:rsidRPr="003A6968" w:rsidRDefault="00033B14" w:rsidP="003B40E3">
      <w:pPr>
        <w:autoSpaceDE/>
        <w:autoSpaceDN/>
        <w:adjustRightInd/>
        <w:ind w:left="2160" w:hanging="720"/>
        <w:rPr>
          <w:rFonts w:ascii="Arial" w:hAnsi="Arial" w:cs="Arial"/>
          <w:sz w:val="22"/>
          <w:szCs w:val="22"/>
        </w:rPr>
      </w:pPr>
    </w:p>
    <w:p w:rsidR="00033B14"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5.1.4.1</w:t>
      </w:r>
      <w:r w:rsidRPr="003A6968">
        <w:rPr>
          <w:rFonts w:ascii="Arial" w:hAnsi="Arial" w:cs="Arial"/>
          <w:sz w:val="22"/>
          <w:szCs w:val="22"/>
        </w:rPr>
        <w:tab/>
        <w:t>the vehicle must be insured at the vehicle owner's expense;</w:t>
      </w:r>
    </w:p>
    <w:p w:rsidR="00033B14"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5.1.4.2</w:t>
      </w:r>
      <w:r w:rsidRPr="003A6968">
        <w:rPr>
          <w:rFonts w:ascii="Arial" w:hAnsi="Arial" w:cs="Arial"/>
          <w:sz w:val="22"/>
          <w:szCs w:val="22"/>
        </w:rPr>
        <w:tab/>
        <w:t>insurance must include business use;</w:t>
      </w:r>
    </w:p>
    <w:p w:rsidR="00033B14"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5.1.4.3</w:t>
      </w:r>
      <w:r w:rsidRPr="003A6968">
        <w:rPr>
          <w:rFonts w:ascii="Arial" w:hAnsi="Arial" w:cs="Arial"/>
          <w:sz w:val="22"/>
          <w:szCs w:val="22"/>
        </w:rPr>
        <w:tab/>
        <w:t xml:space="preserve">damage or </w:t>
      </w:r>
      <w:r w:rsidR="00542A73" w:rsidRPr="003A6968">
        <w:rPr>
          <w:rFonts w:ascii="Arial" w:hAnsi="Arial" w:cs="Arial"/>
          <w:sz w:val="22"/>
          <w:szCs w:val="22"/>
        </w:rPr>
        <w:t xml:space="preserve">any </w:t>
      </w:r>
      <w:r w:rsidRPr="003A6968">
        <w:rPr>
          <w:rFonts w:ascii="Arial" w:hAnsi="Arial" w:cs="Arial"/>
          <w:sz w:val="22"/>
          <w:szCs w:val="22"/>
        </w:rPr>
        <w:t>liability</w:t>
      </w:r>
      <w:r w:rsidR="004E4C60" w:rsidRPr="003A6968">
        <w:rPr>
          <w:rFonts w:ascii="Arial" w:hAnsi="Arial" w:cs="Arial"/>
          <w:sz w:val="22"/>
          <w:szCs w:val="22"/>
        </w:rPr>
        <w:t xml:space="preserve"> incurred during business use of a personal vehicle will not be reimbursed</w:t>
      </w:r>
      <w:r w:rsidRPr="003A6968">
        <w:rPr>
          <w:rFonts w:ascii="Arial" w:hAnsi="Arial" w:cs="Arial"/>
          <w:sz w:val="22"/>
          <w:szCs w:val="22"/>
        </w:rPr>
        <w:t>;</w:t>
      </w:r>
    </w:p>
    <w:p w:rsidR="00033B14"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5.1.4.4</w:t>
      </w:r>
      <w:r w:rsidRPr="003A6968">
        <w:rPr>
          <w:rFonts w:ascii="Arial" w:hAnsi="Arial" w:cs="Arial"/>
          <w:sz w:val="22"/>
          <w:szCs w:val="22"/>
        </w:rPr>
        <w:tab/>
      </w:r>
      <w:r w:rsidR="004E4C60" w:rsidRPr="003A6968">
        <w:rPr>
          <w:rFonts w:ascii="Arial" w:hAnsi="Arial" w:cs="Arial"/>
          <w:sz w:val="22"/>
          <w:szCs w:val="22"/>
        </w:rPr>
        <w:t xml:space="preserve">insurance </w:t>
      </w:r>
      <w:r w:rsidRPr="003A6968">
        <w:rPr>
          <w:rFonts w:ascii="Arial" w:hAnsi="Arial" w:cs="Arial"/>
          <w:sz w:val="22"/>
          <w:szCs w:val="22"/>
        </w:rPr>
        <w:t xml:space="preserve">deductible amounts </w:t>
      </w:r>
      <w:r w:rsidR="004E4C60" w:rsidRPr="003A6968">
        <w:rPr>
          <w:rFonts w:ascii="Arial" w:hAnsi="Arial" w:cs="Arial"/>
          <w:sz w:val="22"/>
          <w:szCs w:val="22"/>
        </w:rPr>
        <w:t>will not be reimbursed</w:t>
      </w:r>
      <w:r w:rsidRPr="003A6968">
        <w:rPr>
          <w:rFonts w:ascii="Arial" w:hAnsi="Arial" w:cs="Arial"/>
          <w:sz w:val="22"/>
          <w:szCs w:val="22"/>
        </w:rPr>
        <w:t>;</w:t>
      </w:r>
    </w:p>
    <w:p w:rsidR="00033B14" w:rsidRPr="003A6968" w:rsidRDefault="00033B14" w:rsidP="00033B14">
      <w:pPr>
        <w:autoSpaceDE/>
        <w:autoSpaceDN/>
        <w:adjustRightInd/>
        <w:ind w:left="2880" w:hanging="720"/>
        <w:rPr>
          <w:rFonts w:ascii="Arial" w:hAnsi="Arial" w:cs="Arial"/>
          <w:sz w:val="22"/>
          <w:szCs w:val="22"/>
        </w:rPr>
      </w:pPr>
      <w:r w:rsidRPr="003A6968">
        <w:rPr>
          <w:rFonts w:ascii="Arial" w:hAnsi="Arial" w:cs="Arial"/>
          <w:sz w:val="22"/>
          <w:szCs w:val="22"/>
        </w:rPr>
        <w:t>5.1.4.5</w:t>
      </w:r>
      <w:r w:rsidRPr="003A6968">
        <w:rPr>
          <w:rFonts w:ascii="Arial" w:hAnsi="Arial" w:cs="Arial"/>
          <w:sz w:val="22"/>
          <w:szCs w:val="22"/>
        </w:rPr>
        <w:tab/>
        <w:t xml:space="preserve">if the vehicle is involved in an accident, the staff member is </w:t>
      </w:r>
      <w:r w:rsidR="004E4C60" w:rsidRPr="003A6968">
        <w:rPr>
          <w:rFonts w:ascii="Arial" w:hAnsi="Arial" w:cs="Arial"/>
          <w:sz w:val="22"/>
          <w:szCs w:val="22"/>
        </w:rPr>
        <w:t>solely liable for all associate</w:t>
      </w:r>
      <w:r w:rsidR="00542A73" w:rsidRPr="003A6968">
        <w:rPr>
          <w:rFonts w:ascii="Arial" w:hAnsi="Arial" w:cs="Arial"/>
          <w:sz w:val="22"/>
          <w:szCs w:val="22"/>
        </w:rPr>
        <w:t>d</w:t>
      </w:r>
      <w:r w:rsidR="004E4C60" w:rsidRPr="003A6968">
        <w:rPr>
          <w:rFonts w:ascii="Arial" w:hAnsi="Arial" w:cs="Arial"/>
          <w:sz w:val="22"/>
          <w:szCs w:val="22"/>
        </w:rPr>
        <w:t xml:space="preserve"> costs and claims; </w:t>
      </w:r>
      <w:r w:rsidRPr="003A6968">
        <w:rPr>
          <w:rFonts w:ascii="Arial" w:hAnsi="Arial" w:cs="Arial"/>
          <w:sz w:val="22"/>
          <w:szCs w:val="22"/>
        </w:rPr>
        <w:t>.</w:t>
      </w:r>
    </w:p>
    <w:p w:rsidR="003B40E3" w:rsidRPr="003A6968" w:rsidRDefault="003B40E3" w:rsidP="003B40E3">
      <w:pPr>
        <w:autoSpaceDE/>
        <w:autoSpaceDN/>
        <w:adjustRightInd/>
        <w:ind w:left="2160" w:hanging="720"/>
        <w:rPr>
          <w:rFonts w:ascii="Arial" w:hAnsi="Arial" w:cs="Arial"/>
          <w:sz w:val="22"/>
          <w:szCs w:val="22"/>
        </w:rPr>
      </w:pPr>
    </w:p>
    <w:p w:rsidR="003F2DB8" w:rsidRPr="003A6968" w:rsidRDefault="003F2DB8" w:rsidP="006E1FF8">
      <w:pPr>
        <w:tabs>
          <w:tab w:val="left" w:pos="1440"/>
        </w:tabs>
        <w:autoSpaceDE/>
        <w:autoSpaceDN/>
        <w:adjustRightInd/>
        <w:ind w:left="1440" w:hanging="720"/>
        <w:rPr>
          <w:rFonts w:ascii="Arial" w:hAnsi="Arial" w:cs="Arial"/>
          <w:sz w:val="22"/>
          <w:szCs w:val="22"/>
        </w:rPr>
      </w:pPr>
      <w:r w:rsidRPr="003A6968">
        <w:rPr>
          <w:rFonts w:ascii="Arial" w:hAnsi="Arial" w:cs="Arial"/>
          <w:b/>
          <w:bCs/>
          <w:sz w:val="22"/>
          <w:szCs w:val="22"/>
        </w:rPr>
        <w:t>5.2</w:t>
      </w:r>
      <w:r w:rsidRPr="003A6968">
        <w:rPr>
          <w:rFonts w:ascii="Arial" w:hAnsi="Arial" w:cs="Arial"/>
          <w:bCs/>
          <w:sz w:val="22"/>
          <w:szCs w:val="22"/>
        </w:rPr>
        <w:t> </w:t>
      </w:r>
      <w:r w:rsidRPr="003A6968">
        <w:rPr>
          <w:rFonts w:ascii="Arial" w:hAnsi="Arial" w:cs="Arial"/>
          <w:bCs/>
          <w:sz w:val="22"/>
          <w:szCs w:val="22"/>
        </w:rPr>
        <w:tab/>
      </w:r>
      <w:r w:rsidRPr="003A6968">
        <w:rPr>
          <w:rFonts w:ascii="Arial" w:hAnsi="Arial" w:cs="Arial"/>
          <w:b/>
          <w:bCs/>
          <w:sz w:val="22"/>
          <w:szCs w:val="22"/>
        </w:rPr>
        <w:t xml:space="preserve">Automobile Rental </w:t>
      </w:r>
      <w:r w:rsidRPr="003A6968">
        <w:rPr>
          <w:rFonts w:ascii="Arial" w:hAnsi="Arial" w:cs="Arial"/>
          <w:b/>
          <w:bCs/>
          <w:sz w:val="22"/>
          <w:szCs w:val="22"/>
        </w:rPr>
        <w:br/>
      </w:r>
    </w:p>
    <w:p w:rsidR="00033B14" w:rsidRPr="003A6968" w:rsidRDefault="003F2DB8" w:rsidP="003F2DB8">
      <w:pPr>
        <w:autoSpaceDE/>
        <w:autoSpaceDN/>
        <w:adjustRightInd/>
        <w:ind w:left="2160" w:hanging="720"/>
        <w:rPr>
          <w:rFonts w:ascii="Arial" w:hAnsi="Arial" w:cs="Arial"/>
          <w:sz w:val="22"/>
          <w:szCs w:val="22"/>
        </w:rPr>
      </w:pPr>
      <w:r w:rsidRPr="003A6968">
        <w:rPr>
          <w:rFonts w:ascii="Arial" w:hAnsi="Arial" w:cs="Arial"/>
          <w:sz w:val="22"/>
          <w:szCs w:val="22"/>
        </w:rPr>
        <w:t>5.2.1    </w:t>
      </w:r>
      <w:r w:rsidR="004E4C60" w:rsidRPr="003A6968">
        <w:rPr>
          <w:rFonts w:ascii="Arial" w:hAnsi="Arial" w:cs="Arial"/>
          <w:sz w:val="22"/>
          <w:szCs w:val="22"/>
        </w:rPr>
        <w:t>E</w:t>
      </w:r>
      <w:r w:rsidRPr="003A6968">
        <w:rPr>
          <w:rFonts w:ascii="Arial" w:hAnsi="Arial" w:cs="Arial"/>
          <w:sz w:val="22"/>
          <w:szCs w:val="22"/>
        </w:rPr>
        <w:t xml:space="preserve">mployees </w:t>
      </w:r>
      <w:r w:rsidR="004E4C60" w:rsidRPr="003A6968">
        <w:rPr>
          <w:rFonts w:ascii="Arial" w:hAnsi="Arial" w:cs="Arial"/>
          <w:sz w:val="22"/>
          <w:szCs w:val="22"/>
        </w:rPr>
        <w:t xml:space="preserve">will </w:t>
      </w:r>
      <w:r w:rsidRPr="003A6968">
        <w:rPr>
          <w:rFonts w:ascii="Arial" w:hAnsi="Arial" w:cs="Arial"/>
          <w:sz w:val="22"/>
          <w:szCs w:val="22"/>
        </w:rPr>
        <w:t xml:space="preserve">make their own arrangements for automobile rentals.  </w:t>
      </w:r>
      <w:r w:rsidR="004E4C60" w:rsidRPr="003A6968">
        <w:rPr>
          <w:rFonts w:ascii="Arial" w:hAnsi="Arial" w:cs="Arial"/>
          <w:sz w:val="22"/>
          <w:szCs w:val="22"/>
        </w:rPr>
        <w:t>T</w:t>
      </w:r>
      <w:r w:rsidRPr="003A6968">
        <w:rPr>
          <w:rFonts w:ascii="Arial" w:hAnsi="Arial" w:cs="Arial"/>
          <w:sz w:val="22"/>
          <w:szCs w:val="22"/>
        </w:rPr>
        <w:t xml:space="preserve">he Purchasing Department </w:t>
      </w:r>
      <w:r w:rsidR="004E4C60" w:rsidRPr="003A6968">
        <w:rPr>
          <w:rFonts w:ascii="Arial" w:hAnsi="Arial" w:cs="Arial"/>
          <w:sz w:val="22"/>
          <w:szCs w:val="22"/>
        </w:rPr>
        <w:t>can provide a list of approved car rental firms for use.</w:t>
      </w:r>
    </w:p>
    <w:p w:rsidR="00033B14" w:rsidRPr="003A6968" w:rsidRDefault="00033B14" w:rsidP="003F2DB8">
      <w:pPr>
        <w:autoSpaceDE/>
        <w:autoSpaceDN/>
        <w:adjustRightInd/>
        <w:ind w:left="2160" w:hanging="720"/>
        <w:rPr>
          <w:rFonts w:ascii="Arial" w:hAnsi="Arial" w:cs="Arial"/>
          <w:sz w:val="22"/>
          <w:szCs w:val="22"/>
        </w:rPr>
      </w:pPr>
    </w:p>
    <w:p w:rsidR="003F2DB8" w:rsidRPr="003A6968" w:rsidRDefault="00033B14" w:rsidP="003F2DB8">
      <w:pPr>
        <w:autoSpaceDE/>
        <w:autoSpaceDN/>
        <w:adjustRightInd/>
        <w:ind w:left="2160" w:hanging="720"/>
        <w:rPr>
          <w:rFonts w:ascii="Arial" w:hAnsi="Arial" w:cs="Arial"/>
          <w:sz w:val="22"/>
          <w:szCs w:val="22"/>
        </w:rPr>
      </w:pPr>
      <w:r w:rsidRPr="003A6968">
        <w:rPr>
          <w:rFonts w:ascii="Arial" w:hAnsi="Arial" w:cs="Arial"/>
          <w:sz w:val="22"/>
          <w:szCs w:val="22"/>
        </w:rPr>
        <w:t>5.2.2</w:t>
      </w:r>
      <w:r w:rsidRPr="003A6968">
        <w:rPr>
          <w:rFonts w:ascii="Arial" w:hAnsi="Arial" w:cs="Arial"/>
          <w:sz w:val="22"/>
          <w:szCs w:val="22"/>
        </w:rPr>
        <w:tab/>
      </w:r>
      <w:r w:rsidR="00542A73" w:rsidRPr="003A6968">
        <w:rPr>
          <w:rFonts w:ascii="Arial" w:hAnsi="Arial" w:cs="Arial"/>
          <w:sz w:val="22"/>
          <w:szCs w:val="22"/>
        </w:rPr>
        <w:t>Staff should</w:t>
      </w:r>
      <w:r w:rsidR="004E4C60" w:rsidRPr="003A6968">
        <w:rPr>
          <w:rFonts w:ascii="Arial" w:hAnsi="Arial" w:cs="Arial"/>
          <w:sz w:val="22"/>
          <w:szCs w:val="22"/>
        </w:rPr>
        <w:t xml:space="preserve"> </w:t>
      </w:r>
      <w:r w:rsidR="000C6F96" w:rsidRPr="003A6968">
        <w:rPr>
          <w:rFonts w:ascii="Arial" w:hAnsi="Arial" w:cs="Arial"/>
          <w:sz w:val="22"/>
          <w:szCs w:val="22"/>
        </w:rPr>
        <w:t xml:space="preserve">not </w:t>
      </w:r>
      <w:r w:rsidRPr="003A6968">
        <w:rPr>
          <w:rFonts w:ascii="Arial" w:hAnsi="Arial" w:cs="Arial"/>
          <w:sz w:val="22"/>
          <w:szCs w:val="22"/>
        </w:rPr>
        <w:t>purchase the collision damage waiver coverage offered by the rental company</w:t>
      </w:r>
      <w:r w:rsidR="000C6F96" w:rsidRPr="003A6968">
        <w:rPr>
          <w:rFonts w:ascii="Arial" w:hAnsi="Arial" w:cs="Arial"/>
          <w:sz w:val="22"/>
          <w:szCs w:val="22"/>
        </w:rPr>
        <w:t>, but should purchase the liability coverage offered.</w:t>
      </w:r>
      <w:r w:rsidR="003F2DB8" w:rsidRPr="003A6968">
        <w:rPr>
          <w:rFonts w:ascii="Arial" w:hAnsi="Arial" w:cs="Arial"/>
          <w:sz w:val="22"/>
          <w:szCs w:val="22"/>
        </w:rPr>
        <w:br/>
      </w:r>
      <w:r w:rsidR="003F2DB8" w:rsidRPr="003A6968">
        <w:rPr>
          <w:rFonts w:ascii="Arial" w:hAnsi="Arial" w:cs="Arial"/>
          <w:sz w:val="22"/>
          <w:szCs w:val="22"/>
        </w:rPr>
        <w:tab/>
      </w:r>
    </w:p>
    <w:p w:rsidR="003F2DB8" w:rsidRPr="003A6968" w:rsidRDefault="003F2DB8" w:rsidP="003F2DB8">
      <w:pPr>
        <w:autoSpaceDE/>
        <w:autoSpaceDN/>
        <w:adjustRightInd/>
        <w:ind w:left="720"/>
        <w:rPr>
          <w:rFonts w:ascii="Arial" w:hAnsi="Arial" w:cs="Arial"/>
          <w:sz w:val="22"/>
          <w:szCs w:val="22"/>
        </w:rPr>
      </w:pPr>
      <w:r w:rsidRPr="003A6968">
        <w:rPr>
          <w:rFonts w:ascii="Arial" w:hAnsi="Arial" w:cs="Arial"/>
          <w:b/>
          <w:sz w:val="22"/>
          <w:szCs w:val="22"/>
        </w:rPr>
        <w:t>5.3</w:t>
      </w:r>
      <w:r w:rsidRPr="003A6968">
        <w:rPr>
          <w:rFonts w:ascii="Arial" w:hAnsi="Arial" w:cs="Arial"/>
          <w:sz w:val="22"/>
          <w:szCs w:val="22"/>
        </w:rPr>
        <w:tab/>
      </w:r>
      <w:r w:rsidRPr="003A6968">
        <w:rPr>
          <w:rFonts w:ascii="Arial" w:hAnsi="Arial" w:cs="Arial"/>
          <w:b/>
          <w:bCs/>
          <w:sz w:val="22"/>
          <w:szCs w:val="22"/>
        </w:rPr>
        <w:t>Taxi, Limousine, Bus</w:t>
      </w:r>
      <w:r w:rsidRPr="003A6968">
        <w:rPr>
          <w:rFonts w:ascii="Arial" w:hAnsi="Arial" w:cs="Arial"/>
          <w:sz w:val="22"/>
          <w:szCs w:val="22"/>
        </w:rPr>
        <w:t xml:space="preserve"> </w:t>
      </w:r>
      <w:r w:rsidRPr="003A6968">
        <w:rPr>
          <w:rFonts w:ascii="Arial" w:hAnsi="Arial" w:cs="Arial"/>
          <w:sz w:val="22"/>
          <w:szCs w:val="22"/>
        </w:rPr>
        <w:br/>
      </w:r>
    </w:p>
    <w:p w:rsidR="00033B14" w:rsidRPr="003A6968" w:rsidRDefault="00033B14" w:rsidP="00542A73">
      <w:pPr>
        <w:autoSpaceDE/>
        <w:autoSpaceDN/>
        <w:adjustRightInd/>
        <w:ind w:left="2160" w:hanging="720"/>
        <w:rPr>
          <w:rFonts w:ascii="Arial" w:hAnsi="Arial" w:cs="Arial"/>
          <w:sz w:val="22"/>
          <w:szCs w:val="22"/>
        </w:rPr>
      </w:pPr>
      <w:r w:rsidRPr="003A6968">
        <w:rPr>
          <w:rFonts w:ascii="Arial" w:hAnsi="Arial" w:cs="Arial"/>
          <w:sz w:val="22"/>
          <w:szCs w:val="22"/>
        </w:rPr>
        <w:t>5.3.1</w:t>
      </w:r>
      <w:r w:rsidRPr="003A6968">
        <w:rPr>
          <w:rFonts w:ascii="Arial" w:hAnsi="Arial" w:cs="Arial"/>
          <w:sz w:val="22"/>
          <w:szCs w:val="22"/>
        </w:rPr>
        <w:tab/>
      </w:r>
      <w:r w:rsidR="004E4C60" w:rsidRPr="003A6968">
        <w:rPr>
          <w:rFonts w:ascii="Arial" w:hAnsi="Arial" w:cs="Arial"/>
          <w:sz w:val="22"/>
          <w:szCs w:val="22"/>
        </w:rPr>
        <w:t xml:space="preserve">Use of taxis should be limited to exceptional circumstances where other modes of transport are </w:t>
      </w:r>
      <w:r w:rsidR="00542A73" w:rsidRPr="003A6968">
        <w:rPr>
          <w:rFonts w:ascii="Arial" w:hAnsi="Arial" w:cs="Arial"/>
          <w:sz w:val="22"/>
          <w:szCs w:val="22"/>
        </w:rPr>
        <w:t>unavailable or where taxi use is</w:t>
      </w:r>
      <w:r w:rsidR="004E4C60" w:rsidRPr="003A6968">
        <w:rPr>
          <w:rFonts w:ascii="Arial" w:hAnsi="Arial" w:cs="Arial"/>
          <w:sz w:val="22"/>
          <w:szCs w:val="22"/>
        </w:rPr>
        <w:t xml:space="preserve"> the most economical means of transport available.</w:t>
      </w:r>
    </w:p>
    <w:p w:rsidR="00DF4923" w:rsidRPr="003A6968" w:rsidRDefault="00DF4923" w:rsidP="00AE071F">
      <w:pPr>
        <w:autoSpaceDE/>
        <w:autoSpaceDN/>
        <w:adjustRightInd/>
        <w:rPr>
          <w:rFonts w:ascii="Arial" w:hAnsi="Arial" w:cs="Arial"/>
          <w:sz w:val="22"/>
          <w:szCs w:val="22"/>
        </w:rPr>
      </w:pPr>
    </w:p>
    <w:p w:rsidR="003F2DB8" w:rsidRPr="003A6968" w:rsidRDefault="00033B14" w:rsidP="00FF0226">
      <w:pPr>
        <w:autoSpaceDE/>
        <w:autoSpaceDN/>
        <w:adjustRightInd/>
        <w:ind w:left="2160" w:hanging="720"/>
        <w:rPr>
          <w:rFonts w:ascii="Arial" w:hAnsi="Arial" w:cs="Arial"/>
          <w:b/>
          <w:bCs/>
          <w:sz w:val="22"/>
          <w:szCs w:val="22"/>
        </w:rPr>
      </w:pPr>
      <w:r w:rsidRPr="003A6968">
        <w:rPr>
          <w:rFonts w:ascii="Arial" w:hAnsi="Arial" w:cs="Arial"/>
          <w:sz w:val="22"/>
          <w:szCs w:val="22"/>
        </w:rPr>
        <w:t>5.3.2</w:t>
      </w:r>
      <w:r w:rsidR="003F2DB8" w:rsidRPr="003A6968">
        <w:rPr>
          <w:rFonts w:ascii="Arial" w:hAnsi="Arial" w:cs="Arial"/>
          <w:sz w:val="22"/>
          <w:szCs w:val="22"/>
        </w:rPr>
        <w:tab/>
        <w:t>Receipts for t</w:t>
      </w:r>
      <w:r w:rsidR="00465552" w:rsidRPr="003A6968">
        <w:rPr>
          <w:rFonts w:ascii="Arial" w:hAnsi="Arial" w:cs="Arial"/>
          <w:sz w:val="22"/>
          <w:szCs w:val="22"/>
        </w:rPr>
        <w:t>hese services are required (see form</w:t>
      </w:r>
      <w:r w:rsidR="003F2DB8" w:rsidRPr="003A6968">
        <w:rPr>
          <w:rFonts w:ascii="Arial" w:hAnsi="Arial" w:cs="Arial"/>
          <w:sz w:val="22"/>
          <w:szCs w:val="22"/>
        </w:rPr>
        <w:t xml:space="preserve"> </w:t>
      </w:r>
      <w:r w:rsidR="003F2DB8" w:rsidRPr="003A6968">
        <w:rPr>
          <w:rFonts w:ascii="Arial" w:hAnsi="Arial" w:cs="Arial"/>
          <w:i/>
          <w:sz w:val="22"/>
          <w:szCs w:val="22"/>
        </w:rPr>
        <w:t>Statement of Travelling Expense</w:t>
      </w:r>
      <w:r w:rsidR="003F2DB8" w:rsidRPr="003A6968">
        <w:rPr>
          <w:rFonts w:ascii="Arial" w:hAnsi="Arial" w:cs="Arial"/>
          <w:sz w:val="22"/>
          <w:szCs w:val="22"/>
        </w:rPr>
        <w:t xml:space="preserve">). </w:t>
      </w:r>
      <w:r w:rsidR="003F2DB8" w:rsidRPr="003A6968">
        <w:rPr>
          <w:rFonts w:ascii="Arial" w:hAnsi="Arial" w:cs="Arial"/>
          <w:sz w:val="22"/>
          <w:szCs w:val="22"/>
        </w:rPr>
        <w:br/>
      </w:r>
    </w:p>
    <w:p w:rsidR="00033B14" w:rsidRPr="003A6968" w:rsidRDefault="00033B14" w:rsidP="00033B14">
      <w:pPr>
        <w:autoSpaceDE/>
        <w:autoSpaceDN/>
        <w:adjustRightInd/>
        <w:ind w:left="720"/>
        <w:rPr>
          <w:rFonts w:ascii="Arial" w:hAnsi="Arial" w:cs="Arial"/>
          <w:bCs/>
          <w:sz w:val="22"/>
          <w:szCs w:val="22"/>
        </w:rPr>
      </w:pPr>
      <w:r w:rsidRPr="003A6968">
        <w:rPr>
          <w:rFonts w:ascii="Arial" w:hAnsi="Arial" w:cs="Arial"/>
          <w:b/>
          <w:bCs/>
          <w:sz w:val="22"/>
          <w:szCs w:val="22"/>
        </w:rPr>
        <w:t>5.4</w:t>
      </w:r>
      <w:r w:rsidRPr="003A6968">
        <w:rPr>
          <w:rFonts w:ascii="Arial" w:hAnsi="Arial" w:cs="Arial"/>
          <w:b/>
          <w:bCs/>
          <w:sz w:val="22"/>
          <w:szCs w:val="22"/>
        </w:rPr>
        <w:tab/>
        <w:t>Public Transit</w:t>
      </w:r>
    </w:p>
    <w:p w:rsidR="00033B14" w:rsidRPr="003A6968" w:rsidRDefault="00033B14" w:rsidP="00033B14">
      <w:pPr>
        <w:autoSpaceDE/>
        <w:autoSpaceDN/>
        <w:adjustRightInd/>
        <w:ind w:left="720"/>
        <w:rPr>
          <w:rFonts w:ascii="Arial" w:hAnsi="Arial" w:cs="Arial"/>
          <w:bCs/>
          <w:sz w:val="22"/>
          <w:szCs w:val="22"/>
        </w:rPr>
      </w:pPr>
    </w:p>
    <w:p w:rsidR="00033B14" w:rsidRPr="003A6968" w:rsidRDefault="00033B14" w:rsidP="00AD6914">
      <w:pPr>
        <w:autoSpaceDE/>
        <w:autoSpaceDN/>
        <w:adjustRightInd/>
        <w:ind w:left="2160" w:hanging="720"/>
        <w:rPr>
          <w:rFonts w:ascii="Arial" w:hAnsi="Arial" w:cs="Arial"/>
          <w:bCs/>
          <w:sz w:val="22"/>
          <w:szCs w:val="22"/>
        </w:rPr>
      </w:pPr>
      <w:r w:rsidRPr="003A6968">
        <w:rPr>
          <w:rFonts w:ascii="Arial" w:hAnsi="Arial" w:cs="Arial"/>
          <w:bCs/>
          <w:sz w:val="22"/>
          <w:szCs w:val="22"/>
        </w:rPr>
        <w:t>5.4.1</w:t>
      </w:r>
      <w:r w:rsidRPr="003A6968">
        <w:rPr>
          <w:rFonts w:ascii="Arial" w:hAnsi="Arial" w:cs="Arial"/>
          <w:bCs/>
          <w:sz w:val="22"/>
          <w:szCs w:val="22"/>
        </w:rPr>
        <w:tab/>
      </w:r>
      <w:r w:rsidR="00542A73" w:rsidRPr="003A6968">
        <w:rPr>
          <w:rFonts w:ascii="Arial" w:hAnsi="Arial" w:cs="Arial"/>
          <w:bCs/>
          <w:sz w:val="22"/>
          <w:szCs w:val="22"/>
        </w:rPr>
        <w:t>Local p</w:t>
      </w:r>
      <w:r w:rsidRPr="003A6968">
        <w:rPr>
          <w:rFonts w:ascii="Arial" w:hAnsi="Arial" w:cs="Arial"/>
          <w:bCs/>
          <w:sz w:val="22"/>
          <w:szCs w:val="22"/>
        </w:rPr>
        <w:t xml:space="preserve">ublic </w:t>
      </w:r>
      <w:r w:rsidR="00FF0226" w:rsidRPr="003A6968">
        <w:rPr>
          <w:rFonts w:ascii="Arial" w:hAnsi="Arial" w:cs="Arial"/>
          <w:bCs/>
          <w:sz w:val="22"/>
          <w:szCs w:val="22"/>
        </w:rPr>
        <w:t>trans</w:t>
      </w:r>
      <w:r w:rsidR="008F29AA" w:rsidRPr="003A6968">
        <w:rPr>
          <w:rFonts w:ascii="Arial" w:hAnsi="Arial" w:cs="Arial"/>
          <w:bCs/>
          <w:sz w:val="22"/>
          <w:szCs w:val="22"/>
        </w:rPr>
        <w:t>it</w:t>
      </w:r>
      <w:r w:rsidRPr="003A6968">
        <w:rPr>
          <w:rFonts w:ascii="Arial" w:hAnsi="Arial" w:cs="Arial"/>
          <w:bCs/>
          <w:sz w:val="22"/>
          <w:szCs w:val="22"/>
        </w:rPr>
        <w:t xml:space="preserve"> including hotel/airport shuttles should be used whenever possible.</w:t>
      </w:r>
    </w:p>
    <w:p w:rsidR="00AD6914" w:rsidRPr="003A6968" w:rsidRDefault="00AD6914" w:rsidP="003F2DB8">
      <w:pPr>
        <w:autoSpaceDE/>
        <w:autoSpaceDN/>
        <w:adjustRightInd/>
        <w:rPr>
          <w:rFonts w:ascii="Arial" w:hAnsi="Arial" w:cs="Arial"/>
          <w:b/>
          <w:bCs/>
          <w:sz w:val="22"/>
          <w:szCs w:val="22"/>
        </w:rPr>
      </w:pPr>
    </w:p>
    <w:p w:rsidR="003F2DB8" w:rsidRPr="003A6968" w:rsidRDefault="003F2DB8" w:rsidP="003F2DB8">
      <w:pPr>
        <w:autoSpaceDE/>
        <w:autoSpaceDN/>
        <w:adjustRightInd/>
        <w:rPr>
          <w:rFonts w:ascii="Arial" w:hAnsi="Arial" w:cs="Arial"/>
          <w:sz w:val="22"/>
          <w:szCs w:val="22"/>
        </w:rPr>
      </w:pPr>
      <w:r w:rsidRPr="003A6968">
        <w:rPr>
          <w:rFonts w:ascii="Arial" w:hAnsi="Arial" w:cs="Arial"/>
          <w:b/>
          <w:bCs/>
          <w:sz w:val="22"/>
          <w:szCs w:val="22"/>
        </w:rPr>
        <w:t>6.0</w:t>
      </w:r>
      <w:r w:rsidRPr="003A6968">
        <w:rPr>
          <w:rFonts w:ascii="Arial" w:hAnsi="Arial" w:cs="Arial"/>
          <w:b/>
          <w:bCs/>
          <w:sz w:val="22"/>
          <w:szCs w:val="22"/>
        </w:rPr>
        <w:tab/>
      </w:r>
      <w:r w:rsidRPr="003A6968">
        <w:rPr>
          <w:rFonts w:ascii="Arial" w:hAnsi="Arial" w:cs="Arial"/>
          <w:b/>
          <w:bCs/>
          <w:sz w:val="22"/>
          <w:szCs w:val="22"/>
          <w:u w:val="single"/>
        </w:rPr>
        <w:t>ACCOMMODATIONS</w:t>
      </w:r>
      <w:r w:rsidRPr="003A6968">
        <w:rPr>
          <w:rFonts w:ascii="Arial" w:hAnsi="Arial" w:cs="Arial"/>
          <w:sz w:val="22"/>
          <w:szCs w:val="22"/>
        </w:rPr>
        <w:t xml:space="preserve"> </w:t>
      </w:r>
      <w:r w:rsidRPr="003A6968">
        <w:rPr>
          <w:rFonts w:ascii="Arial" w:hAnsi="Arial" w:cs="Arial"/>
          <w:sz w:val="22"/>
          <w:szCs w:val="22"/>
        </w:rPr>
        <w:br/>
      </w:r>
    </w:p>
    <w:p w:rsidR="003F2DB8"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6.1</w:t>
      </w:r>
      <w:r w:rsidRPr="003A6968">
        <w:rPr>
          <w:rFonts w:ascii="Arial" w:hAnsi="Arial" w:cs="Arial"/>
          <w:sz w:val="22"/>
          <w:szCs w:val="22"/>
        </w:rPr>
        <w:tab/>
        <w:t>Employees are responsible for their own accommodation arrangements.</w:t>
      </w:r>
      <w:r w:rsidRPr="003A6968">
        <w:rPr>
          <w:rFonts w:ascii="Arial" w:hAnsi="Arial" w:cs="Arial"/>
          <w:sz w:val="22"/>
          <w:szCs w:val="22"/>
        </w:rPr>
        <w:br/>
      </w:r>
    </w:p>
    <w:p w:rsidR="003F2DB8"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6.2</w:t>
      </w:r>
      <w:r w:rsidRPr="003A6968">
        <w:rPr>
          <w:rFonts w:ascii="Arial" w:hAnsi="Arial" w:cs="Arial"/>
          <w:sz w:val="22"/>
          <w:szCs w:val="22"/>
        </w:rPr>
        <w:tab/>
      </w:r>
      <w:r w:rsidR="0014748B" w:rsidRPr="003A6968">
        <w:rPr>
          <w:rFonts w:ascii="Arial" w:hAnsi="Arial" w:cs="Arial"/>
          <w:sz w:val="22"/>
          <w:szCs w:val="22"/>
        </w:rPr>
        <w:t xml:space="preserve">Employees are encouraged to consider location and economy prior to making arrangements for accommodations </w:t>
      </w:r>
      <w:r w:rsidRPr="003A6968">
        <w:rPr>
          <w:rFonts w:ascii="Arial" w:hAnsi="Arial" w:cs="Arial"/>
          <w:sz w:val="22"/>
          <w:szCs w:val="22"/>
        </w:rPr>
        <w:t xml:space="preserve">Reimbursement for lodging will be limited </w:t>
      </w:r>
      <w:r w:rsidR="00BB04CE" w:rsidRPr="003A6968">
        <w:rPr>
          <w:rFonts w:ascii="Arial" w:hAnsi="Arial" w:cs="Arial"/>
          <w:sz w:val="22"/>
          <w:szCs w:val="22"/>
        </w:rPr>
        <w:t xml:space="preserve">to </w:t>
      </w:r>
      <w:r w:rsidR="0014748B" w:rsidRPr="003A6968">
        <w:rPr>
          <w:rFonts w:ascii="Arial" w:hAnsi="Arial" w:cs="Arial"/>
          <w:sz w:val="22"/>
          <w:szCs w:val="22"/>
        </w:rPr>
        <w:t xml:space="preserve">a maximum of </w:t>
      </w:r>
      <w:r w:rsidRPr="003A6968">
        <w:rPr>
          <w:rFonts w:ascii="Arial" w:hAnsi="Arial" w:cs="Arial"/>
          <w:sz w:val="22"/>
          <w:szCs w:val="22"/>
        </w:rPr>
        <w:t xml:space="preserve">single occupancy </w:t>
      </w:r>
      <w:r w:rsidR="0014748B" w:rsidRPr="003A6968">
        <w:rPr>
          <w:rFonts w:ascii="Arial" w:hAnsi="Arial" w:cs="Arial"/>
          <w:sz w:val="22"/>
          <w:szCs w:val="22"/>
        </w:rPr>
        <w:t xml:space="preserve">regular room </w:t>
      </w:r>
      <w:r w:rsidR="00DF4923" w:rsidRPr="003A6968">
        <w:rPr>
          <w:rFonts w:ascii="Arial" w:hAnsi="Arial" w:cs="Arial"/>
          <w:sz w:val="22"/>
          <w:szCs w:val="22"/>
        </w:rPr>
        <w:t>rate.</w:t>
      </w:r>
    </w:p>
    <w:p w:rsidR="00FF0226" w:rsidRPr="003A6968" w:rsidRDefault="00FF0226" w:rsidP="003F2DB8">
      <w:pPr>
        <w:autoSpaceDE/>
        <w:autoSpaceDN/>
        <w:adjustRightInd/>
        <w:ind w:left="1440" w:hanging="720"/>
        <w:rPr>
          <w:rFonts w:ascii="Arial" w:hAnsi="Arial" w:cs="Arial"/>
          <w:sz w:val="22"/>
          <w:szCs w:val="22"/>
        </w:rPr>
      </w:pPr>
    </w:p>
    <w:p w:rsidR="003F2DB8" w:rsidRPr="003A6968" w:rsidRDefault="003F2DB8" w:rsidP="003F2DB8">
      <w:pPr>
        <w:autoSpaceDE/>
        <w:autoSpaceDN/>
        <w:adjustRightInd/>
        <w:rPr>
          <w:rFonts w:ascii="Arial" w:hAnsi="Arial" w:cs="Arial"/>
          <w:sz w:val="22"/>
          <w:szCs w:val="22"/>
        </w:rPr>
      </w:pPr>
      <w:r w:rsidRPr="003A6968">
        <w:rPr>
          <w:rFonts w:ascii="Arial" w:hAnsi="Arial" w:cs="Arial"/>
          <w:b/>
          <w:bCs/>
          <w:sz w:val="22"/>
          <w:szCs w:val="22"/>
        </w:rPr>
        <w:t>7.0</w:t>
      </w:r>
      <w:r w:rsidRPr="003A6968">
        <w:rPr>
          <w:rFonts w:ascii="Arial" w:hAnsi="Arial" w:cs="Arial"/>
          <w:b/>
          <w:bCs/>
          <w:sz w:val="22"/>
          <w:szCs w:val="22"/>
        </w:rPr>
        <w:tab/>
      </w:r>
      <w:r w:rsidRPr="003A6968">
        <w:rPr>
          <w:rFonts w:ascii="Arial" w:hAnsi="Arial" w:cs="Arial"/>
          <w:b/>
          <w:bCs/>
          <w:sz w:val="22"/>
          <w:szCs w:val="22"/>
          <w:u w:val="single"/>
        </w:rPr>
        <w:t>MEALS</w:t>
      </w:r>
      <w:r w:rsidRPr="003A6968">
        <w:rPr>
          <w:rFonts w:ascii="Arial" w:hAnsi="Arial" w:cs="Arial"/>
          <w:b/>
          <w:bCs/>
          <w:sz w:val="22"/>
          <w:szCs w:val="22"/>
        </w:rPr>
        <w:t xml:space="preserve"> </w:t>
      </w:r>
      <w:r w:rsidRPr="003A6968">
        <w:rPr>
          <w:rFonts w:ascii="Arial" w:hAnsi="Arial" w:cs="Arial"/>
          <w:b/>
          <w:bCs/>
          <w:sz w:val="22"/>
          <w:szCs w:val="22"/>
        </w:rPr>
        <w:br/>
      </w:r>
    </w:p>
    <w:p w:rsidR="0014748B"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7.1</w:t>
      </w:r>
      <w:r w:rsidRPr="003A6968">
        <w:rPr>
          <w:rFonts w:ascii="Arial" w:hAnsi="Arial" w:cs="Arial"/>
          <w:sz w:val="22"/>
          <w:szCs w:val="22"/>
        </w:rPr>
        <w:tab/>
      </w:r>
      <w:r w:rsidR="0014748B" w:rsidRPr="003A6968">
        <w:rPr>
          <w:rFonts w:ascii="Arial" w:hAnsi="Arial" w:cs="Arial"/>
          <w:sz w:val="22"/>
          <w:szCs w:val="22"/>
        </w:rPr>
        <w:t>Where possible, employees should partake of meals provided as part of a meeting or conference being attended</w:t>
      </w:r>
    </w:p>
    <w:p w:rsidR="00BB04CE" w:rsidRPr="003A6968" w:rsidRDefault="00BB04CE" w:rsidP="003F2DB8">
      <w:pPr>
        <w:autoSpaceDE/>
        <w:autoSpaceDN/>
        <w:adjustRightInd/>
        <w:ind w:left="1440" w:hanging="720"/>
        <w:rPr>
          <w:rFonts w:ascii="Arial" w:hAnsi="Arial" w:cs="Arial"/>
          <w:sz w:val="22"/>
          <w:szCs w:val="22"/>
        </w:rPr>
      </w:pPr>
    </w:p>
    <w:p w:rsidR="00D2082E" w:rsidRPr="003A6968" w:rsidRDefault="0014748B" w:rsidP="003F2DB8">
      <w:pPr>
        <w:autoSpaceDE/>
        <w:autoSpaceDN/>
        <w:adjustRightInd/>
        <w:ind w:left="1440" w:hanging="720"/>
        <w:rPr>
          <w:rFonts w:ascii="Arial" w:hAnsi="Arial" w:cs="Arial"/>
          <w:sz w:val="22"/>
          <w:szCs w:val="22"/>
        </w:rPr>
      </w:pPr>
      <w:r w:rsidRPr="003A6968">
        <w:rPr>
          <w:rFonts w:ascii="Arial" w:hAnsi="Arial" w:cs="Arial"/>
          <w:sz w:val="22"/>
          <w:szCs w:val="22"/>
        </w:rPr>
        <w:t>7.2</w:t>
      </w:r>
      <w:r w:rsidRPr="003A6968">
        <w:rPr>
          <w:rFonts w:ascii="Arial" w:hAnsi="Arial" w:cs="Arial"/>
          <w:sz w:val="22"/>
          <w:szCs w:val="22"/>
        </w:rPr>
        <w:tab/>
      </w:r>
      <w:r w:rsidR="003F2DB8" w:rsidRPr="003A6968">
        <w:rPr>
          <w:rFonts w:ascii="Arial" w:hAnsi="Arial" w:cs="Arial"/>
          <w:sz w:val="22"/>
          <w:szCs w:val="22"/>
        </w:rPr>
        <w:t>Expenses for meals wil</w:t>
      </w:r>
      <w:r w:rsidR="003B40E3" w:rsidRPr="003A6968">
        <w:rPr>
          <w:rFonts w:ascii="Arial" w:hAnsi="Arial" w:cs="Arial"/>
          <w:sz w:val="22"/>
          <w:szCs w:val="22"/>
        </w:rPr>
        <w:t>l be reimbursed, with</w:t>
      </w:r>
      <w:r w:rsidR="003F2DB8" w:rsidRPr="003A6968">
        <w:rPr>
          <w:rFonts w:ascii="Arial" w:hAnsi="Arial" w:cs="Arial"/>
          <w:sz w:val="22"/>
          <w:szCs w:val="22"/>
        </w:rPr>
        <w:t xml:space="preserve"> supporting receipts, up to a maximum of the per diem daily allowance as outlined i</w:t>
      </w:r>
      <w:r w:rsidR="00465552" w:rsidRPr="003A6968">
        <w:rPr>
          <w:rFonts w:ascii="Arial" w:hAnsi="Arial" w:cs="Arial"/>
          <w:sz w:val="22"/>
          <w:szCs w:val="22"/>
        </w:rPr>
        <w:t>n form</w:t>
      </w:r>
      <w:r w:rsidR="00176DDB" w:rsidRPr="003A6968">
        <w:rPr>
          <w:rFonts w:ascii="Arial" w:hAnsi="Arial" w:cs="Arial"/>
          <w:sz w:val="22"/>
          <w:szCs w:val="22"/>
        </w:rPr>
        <w:t xml:space="preserve"> </w:t>
      </w:r>
      <w:r w:rsidR="00176DDB" w:rsidRPr="003A6968">
        <w:rPr>
          <w:rFonts w:ascii="Arial" w:hAnsi="Arial" w:cs="Arial"/>
          <w:i/>
          <w:sz w:val="22"/>
          <w:szCs w:val="22"/>
        </w:rPr>
        <w:t>Per Diem Rates</w:t>
      </w:r>
      <w:r w:rsidR="003F2DB8" w:rsidRPr="003A6968">
        <w:rPr>
          <w:rFonts w:ascii="Arial" w:hAnsi="Arial" w:cs="Arial"/>
          <w:sz w:val="22"/>
          <w:szCs w:val="22"/>
        </w:rPr>
        <w:t xml:space="preserve">.   </w:t>
      </w:r>
      <w:r w:rsidRPr="003A6968">
        <w:rPr>
          <w:rFonts w:ascii="Arial" w:hAnsi="Arial" w:cs="Arial"/>
          <w:sz w:val="22"/>
          <w:szCs w:val="22"/>
        </w:rPr>
        <w:t>R</w:t>
      </w:r>
      <w:r w:rsidR="00D2082E" w:rsidRPr="003A6968">
        <w:rPr>
          <w:rFonts w:ascii="Arial" w:hAnsi="Arial" w:cs="Arial"/>
          <w:sz w:val="22"/>
          <w:szCs w:val="22"/>
        </w:rPr>
        <w:t xml:space="preserve">ates include applicable taxes and gratuities.  </w:t>
      </w:r>
      <w:r w:rsidRPr="003A6968">
        <w:rPr>
          <w:rFonts w:ascii="Arial" w:hAnsi="Arial" w:cs="Arial"/>
          <w:sz w:val="22"/>
          <w:szCs w:val="22"/>
        </w:rPr>
        <w:t xml:space="preserve">Reimbursement will be made on </w:t>
      </w:r>
      <w:r w:rsidR="003F2DB8" w:rsidRPr="003A6968">
        <w:rPr>
          <w:rFonts w:ascii="Arial" w:hAnsi="Arial" w:cs="Arial"/>
          <w:sz w:val="22"/>
          <w:szCs w:val="22"/>
        </w:rPr>
        <w:t>a per day or per meal basis</w:t>
      </w:r>
      <w:r w:rsidRPr="003A6968">
        <w:rPr>
          <w:rFonts w:ascii="Arial" w:hAnsi="Arial" w:cs="Arial"/>
          <w:sz w:val="22"/>
          <w:szCs w:val="22"/>
        </w:rPr>
        <w:t>,</w:t>
      </w:r>
      <w:r w:rsidR="003F2DB8" w:rsidRPr="003A6968">
        <w:rPr>
          <w:rFonts w:ascii="Arial" w:hAnsi="Arial" w:cs="Arial"/>
          <w:sz w:val="22"/>
          <w:szCs w:val="22"/>
        </w:rPr>
        <w:t xml:space="preserve"> depending on the portion of the day the employee is actually travelling on behalf of Ongwanada. </w:t>
      </w:r>
    </w:p>
    <w:p w:rsidR="00176DDB" w:rsidRPr="003A6968" w:rsidRDefault="00176DDB" w:rsidP="003F2DB8">
      <w:pPr>
        <w:autoSpaceDE/>
        <w:autoSpaceDN/>
        <w:adjustRightInd/>
        <w:ind w:left="1440" w:hanging="720"/>
        <w:rPr>
          <w:rFonts w:ascii="Arial" w:hAnsi="Arial" w:cs="Arial"/>
          <w:sz w:val="22"/>
          <w:szCs w:val="22"/>
        </w:rPr>
      </w:pPr>
    </w:p>
    <w:p w:rsidR="00D2082E" w:rsidRPr="003A6968" w:rsidRDefault="00D2082E" w:rsidP="00D2082E">
      <w:pPr>
        <w:autoSpaceDE/>
        <w:autoSpaceDN/>
        <w:adjustRightInd/>
        <w:ind w:left="2160" w:hanging="720"/>
        <w:rPr>
          <w:rFonts w:ascii="Arial" w:hAnsi="Arial" w:cs="Arial"/>
          <w:sz w:val="22"/>
          <w:szCs w:val="22"/>
        </w:rPr>
      </w:pPr>
      <w:r w:rsidRPr="003A6968">
        <w:rPr>
          <w:rFonts w:ascii="Arial" w:hAnsi="Arial" w:cs="Arial"/>
          <w:sz w:val="22"/>
          <w:szCs w:val="22"/>
        </w:rPr>
        <w:t>7.1.1</w:t>
      </w:r>
      <w:r w:rsidRPr="003A6968">
        <w:rPr>
          <w:rFonts w:ascii="Arial" w:hAnsi="Arial" w:cs="Arial"/>
          <w:sz w:val="22"/>
          <w:szCs w:val="22"/>
        </w:rPr>
        <w:tab/>
      </w:r>
      <w:r w:rsidR="00970E10" w:rsidRPr="003A6968">
        <w:rPr>
          <w:rFonts w:ascii="Arial" w:hAnsi="Arial" w:cs="Arial"/>
          <w:sz w:val="22"/>
          <w:szCs w:val="22"/>
        </w:rPr>
        <w:t>Daily r</w:t>
      </w:r>
      <w:r w:rsidRPr="003A6968">
        <w:rPr>
          <w:rFonts w:ascii="Arial" w:hAnsi="Arial" w:cs="Arial"/>
          <w:sz w:val="22"/>
          <w:szCs w:val="22"/>
        </w:rPr>
        <w:t xml:space="preserve">ates </w:t>
      </w:r>
      <w:r w:rsidR="00970E10" w:rsidRPr="003A6968">
        <w:rPr>
          <w:rFonts w:ascii="Arial" w:hAnsi="Arial" w:cs="Arial"/>
          <w:sz w:val="22"/>
          <w:szCs w:val="22"/>
        </w:rPr>
        <w:t xml:space="preserve">of reimbursement </w:t>
      </w:r>
      <w:r w:rsidR="003375A2" w:rsidRPr="003A6968">
        <w:rPr>
          <w:rFonts w:ascii="Arial" w:hAnsi="Arial" w:cs="Arial"/>
          <w:sz w:val="22"/>
          <w:szCs w:val="22"/>
        </w:rPr>
        <w:t>are</w:t>
      </w:r>
      <w:r w:rsidR="00970E10" w:rsidRPr="003A6968">
        <w:rPr>
          <w:rFonts w:ascii="Arial" w:hAnsi="Arial" w:cs="Arial"/>
          <w:sz w:val="22"/>
          <w:szCs w:val="22"/>
        </w:rPr>
        <w:t xml:space="preserve"> to cover </w:t>
      </w:r>
      <w:r w:rsidRPr="003A6968">
        <w:rPr>
          <w:rFonts w:ascii="Arial" w:hAnsi="Arial" w:cs="Arial"/>
          <w:sz w:val="22"/>
          <w:szCs w:val="22"/>
        </w:rPr>
        <w:t xml:space="preserve">for </w:t>
      </w:r>
      <w:r w:rsidR="003375A2" w:rsidRPr="003A6968">
        <w:rPr>
          <w:rFonts w:ascii="Arial" w:hAnsi="Arial" w:cs="Arial"/>
          <w:sz w:val="22"/>
          <w:szCs w:val="22"/>
        </w:rPr>
        <w:t>meals consumed and are</w:t>
      </w:r>
      <w:r w:rsidR="00970E10" w:rsidRPr="003A6968">
        <w:rPr>
          <w:rFonts w:ascii="Arial" w:hAnsi="Arial" w:cs="Arial"/>
          <w:sz w:val="22"/>
          <w:szCs w:val="22"/>
        </w:rPr>
        <w:t xml:space="preserve"> not intended as an allowance.</w:t>
      </w:r>
    </w:p>
    <w:p w:rsidR="00D2082E" w:rsidRPr="003A6968" w:rsidRDefault="00D2082E" w:rsidP="00D2082E">
      <w:pPr>
        <w:autoSpaceDE/>
        <w:autoSpaceDN/>
        <w:adjustRightInd/>
        <w:ind w:left="2160" w:hanging="720"/>
        <w:rPr>
          <w:rFonts w:ascii="Arial" w:hAnsi="Arial" w:cs="Arial"/>
          <w:sz w:val="22"/>
          <w:szCs w:val="22"/>
        </w:rPr>
      </w:pPr>
    </w:p>
    <w:p w:rsidR="003F2DB8" w:rsidRPr="003A6968" w:rsidRDefault="00D2082E" w:rsidP="00D2082E">
      <w:pPr>
        <w:autoSpaceDE/>
        <w:autoSpaceDN/>
        <w:adjustRightInd/>
        <w:ind w:left="2160" w:hanging="720"/>
        <w:rPr>
          <w:rFonts w:ascii="Arial" w:hAnsi="Arial" w:cs="Arial"/>
          <w:sz w:val="22"/>
          <w:szCs w:val="22"/>
        </w:rPr>
      </w:pPr>
      <w:r w:rsidRPr="003A6968">
        <w:rPr>
          <w:rFonts w:ascii="Arial" w:hAnsi="Arial" w:cs="Arial"/>
          <w:sz w:val="22"/>
          <w:szCs w:val="22"/>
        </w:rPr>
        <w:t>7.1.2</w:t>
      </w:r>
      <w:r w:rsidRPr="003A6968">
        <w:rPr>
          <w:rFonts w:ascii="Arial" w:hAnsi="Arial" w:cs="Arial"/>
          <w:sz w:val="22"/>
          <w:szCs w:val="22"/>
        </w:rPr>
        <w:tab/>
      </w:r>
      <w:r w:rsidR="00812B90" w:rsidRPr="003A6968">
        <w:rPr>
          <w:rFonts w:ascii="Arial" w:hAnsi="Arial" w:cs="Arial"/>
          <w:sz w:val="22"/>
          <w:szCs w:val="22"/>
        </w:rPr>
        <w:t>W</w:t>
      </w:r>
      <w:r w:rsidRPr="003A6968">
        <w:rPr>
          <w:rFonts w:ascii="Arial" w:hAnsi="Arial" w:cs="Arial"/>
          <w:sz w:val="22"/>
          <w:szCs w:val="22"/>
        </w:rPr>
        <w:t xml:space="preserve">hen more than one meal is claimed for any </w:t>
      </w:r>
      <w:r w:rsidR="00970E10" w:rsidRPr="003A6968">
        <w:rPr>
          <w:rFonts w:ascii="Arial" w:hAnsi="Arial" w:cs="Arial"/>
          <w:sz w:val="22"/>
          <w:szCs w:val="22"/>
        </w:rPr>
        <w:t xml:space="preserve">given </w:t>
      </w:r>
      <w:r w:rsidRPr="003A6968">
        <w:rPr>
          <w:rFonts w:ascii="Arial" w:hAnsi="Arial" w:cs="Arial"/>
          <w:sz w:val="22"/>
          <w:szCs w:val="22"/>
        </w:rPr>
        <w:t xml:space="preserve">day, the combined maximum rates </w:t>
      </w:r>
      <w:r w:rsidR="00970E10" w:rsidRPr="003A6968">
        <w:rPr>
          <w:rFonts w:ascii="Arial" w:hAnsi="Arial" w:cs="Arial"/>
          <w:sz w:val="22"/>
          <w:szCs w:val="22"/>
        </w:rPr>
        <w:t xml:space="preserve">for the meals consumed may be allocated </w:t>
      </w:r>
      <w:r w:rsidRPr="003A6968">
        <w:rPr>
          <w:rFonts w:ascii="Arial" w:hAnsi="Arial" w:cs="Arial"/>
          <w:sz w:val="22"/>
          <w:szCs w:val="22"/>
        </w:rPr>
        <w:t>between the meals.  .</w:t>
      </w:r>
      <w:r w:rsidR="003F2DB8" w:rsidRPr="003A6968">
        <w:rPr>
          <w:rFonts w:ascii="Arial" w:hAnsi="Arial" w:cs="Arial"/>
          <w:sz w:val="22"/>
          <w:szCs w:val="22"/>
        </w:rPr>
        <w:br/>
      </w:r>
    </w:p>
    <w:p w:rsidR="003F2DB8"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7.</w:t>
      </w:r>
      <w:r w:rsidR="00B45061">
        <w:rPr>
          <w:rFonts w:ascii="Arial" w:hAnsi="Arial" w:cs="Arial"/>
          <w:sz w:val="22"/>
          <w:szCs w:val="22"/>
        </w:rPr>
        <w:t>3</w:t>
      </w:r>
      <w:r w:rsidRPr="003A6968">
        <w:rPr>
          <w:rFonts w:ascii="Arial" w:hAnsi="Arial" w:cs="Arial"/>
          <w:sz w:val="22"/>
          <w:szCs w:val="22"/>
        </w:rPr>
        <w:tab/>
        <w:t xml:space="preserve">Under certain circumstances it may be necessary to incur meal costs greater than the per diem allowance and, provided itemized receipts are submitted, the actual costs </w:t>
      </w:r>
      <w:r w:rsidR="00970E10" w:rsidRPr="003A6968">
        <w:rPr>
          <w:rFonts w:ascii="Arial" w:hAnsi="Arial" w:cs="Arial"/>
          <w:sz w:val="22"/>
          <w:szCs w:val="22"/>
        </w:rPr>
        <w:t xml:space="preserve">may </w:t>
      </w:r>
      <w:r w:rsidRPr="003A6968">
        <w:rPr>
          <w:rFonts w:ascii="Arial" w:hAnsi="Arial" w:cs="Arial"/>
          <w:sz w:val="22"/>
          <w:szCs w:val="22"/>
        </w:rPr>
        <w:t xml:space="preserve">be reimbursed. </w:t>
      </w:r>
      <w:r w:rsidRPr="003A6968">
        <w:rPr>
          <w:rFonts w:ascii="Arial" w:hAnsi="Arial" w:cs="Arial"/>
          <w:sz w:val="22"/>
          <w:szCs w:val="22"/>
        </w:rPr>
        <w:br/>
      </w:r>
    </w:p>
    <w:p w:rsidR="00D601C7" w:rsidRPr="003A6968" w:rsidRDefault="003F2DB8">
      <w:pPr>
        <w:tabs>
          <w:tab w:val="left" w:pos="2250"/>
        </w:tabs>
        <w:autoSpaceDE/>
        <w:autoSpaceDN/>
        <w:adjustRightInd/>
        <w:ind w:left="1440" w:hanging="720"/>
        <w:rPr>
          <w:rFonts w:ascii="Arial" w:hAnsi="Arial" w:cs="Arial"/>
          <w:sz w:val="22"/>
          <w:szCs w:val="22"/>
        </w:rPr>
      </w:pPr>
      <w:r w:rsidRPr="003A6968">
        <w:rPr>
          <w:rFonts w:ascii="Arial" w:hAnsi="Arial" w:cs="Arial"/>
          <w:sz w:val="22"/>
          <w:szCs w:val="22"/>
        </w:rPr>
        <w:t>7.</w:t>
      </w:r>
      <w:r w:rsidR="00B45061">
        <w:rPr>
          <w:rFonts w:ascii="Arial" w:hAnsi="Arial" w:cs="Arial"/>
          <w:sz w:val="22"/>
          <w:szCs w:val="22"/>
        </w:rPr>
        <w:t>4</w:t>
      </w:r>
      <w:r w:rsidRPr="003A6968">
        <w:rPr>
          <w:rFonts w:ascii="Arial" w:hAnsi="Arial" w:cs="Arial"/>
          <w:sz w:val="22"/>
          <w:szCs w:val="22"/>
        </w:rPr>
        <w:tab/>
        <w:t xml:space="preserve">Meals included in a conference fee or registration fee should be shown as a conference or registration expense and the per diem claim </w:t>
      </w:r>
      <w:r w:rsidR="00970E10" w:rsidRPr="003A6968">
        <w:rPr>
          <w:rFonts w:ascii="Arial" w:hAnsi="Arial" w:cs="Arial"/>
          <w:sz w:val="22"/>
          <w:szCs w:val="22"/>
        </w:rPr>
        <w:t xml:space="preserve">will </w:t>
      </w:r>
      <w:r w:rsidRPr="003A6968">
        <w:rPr>
          <w:rFonts w:ascii="Arial" w:hAnsi="Arial" w:cs="Arial"/>
          <w:sz w:val="22"/>
          <w:szCs w:val="22"/>
        </w:rPr>
        <w:t xml:space="preserve">be reduced accordingly. </w:t>
      </w:r>
      <w:r w:rsidRPr="003A6968">
        <w:rPr>
          <w:rFonts w:ascii="Arial" w:hAnsi="Arial" w:cs="Arial"/>
          <w:sz w:val="22"/>
          <w:szCs w:val="22"/>
        </w:rPr>
        <w:br/>
      </w:r>
      <w:r w:rsidRPr="003A6968">
        <w:rPr>
          <w:rFonts w:ascii="Arial" w:hAnsi="Arial" w:cs="Arial"/>
          <w:sz w:val="22"/>
          <w:szCs w:val="22"/>
        </w:rPr>
        <w:br/>
      </w:r>
      <w:r w:rsidRPr="003A6968">
        <w:rPr>
          <w:rFonts w:ascii="Arial" w:hAnsi="Arial" w:cs="Arial"/>
          <w:b/>
          <w:sz w:val="22"/>
          <w:szCs w:val="22"/>
        </w:rPr>
        <w:t>Note</w:t>
      </w:r>
      <w:r w:rsidR="003A6968">
        <w:rPr>
          <w:rFonts w:ascii="Arial" w:hAnsi="Arial" w:cs="Arial"/>
          <w:sz w:val="22"/>
          <w:szCs w:val="22"/>
        </w:rPr>
        <w:t>: </w:t>
      </w:r>
      <w:r w:rsidRPr="003A6968">
        <w:rPr>
          <w:rFonts w:ascii="Arial" w:hAnsi="Arial" w:cs="Arial"/>
          <w:sz w:val="22"/>
          <w:szCs w:val="22"/>
        </w:rPr>
        <w:t xml:space="preserve">Where it is appropriate for an employee to be reimbursed for the cost of a meal for a business associate, the name of the associate and purpose of the meeting must be noted on the Statement of Travel Expense. </w:t>
      </w:r>
      <w:r w:rsidRPr="003A6968">
        <w:rPr>
          <w:rFonts w:ascii="Arial" w:hAnsi="Arial" w:cs="Arial"/>
          <w:sz w:val="22"/>
          <w:szCs w:val="22"/>
        </w:rPr>
        <w:br/>
      </w:r>
    </w:p>
    <w:p w:rsidR="003F2DB8" w:rsidRPr="003A6968" w:rsidRDefault="003F2DB8" w:rsidP="003F2DB8">
      <w:pPr>
        <w:autoSpaceDE/>
        <w:autoSpaceDN/>
        <w:adjustRightInd/>
        <w:ind w:left="1440" w:hanging="720"/>
        <w:rPr>
          <w:rFonts w:ascii="Arial" w:hAnsi="Arial" w:cs="Arial"/>
          <w:sz w:val="22"/>
          <w:szCs w:val="22"/>
        </w:rPr>
      </w:pPr>
      <w:r w:rsidRPr="003A6968">
        <w:rPr>
          <w:rFonts w:ascii="Arial" w:hAnsi="Arial" w:cs="Arial"/>
          <w:sz w:val="22"/>
          <w:szCs w:val="22"/>
        </w:rPr>
        <w:t>7.</w:t>
      </w:r>
      <w:r w:rsidR="00B45061">
        <w:rPr>
          <w:rFonts w:ascii="Arial" w:hAnsi="Arial" w:cs="Arial"/>
          <w:sz w:val="22"/>
          <w:szCs w:val="22"/>
        </w:rPr>
        <w:t>5</w:t>
      </w:r>
      <w:r w:rsidRPr="003A6968">
        <w:rPr>
          <w:rFonts w:ascii="Arial" w:hAnsi="Arial" w:cs="Arial"/>
          <w:sz w:val="22"/>
          <w:szCs w:val="22"/>
        </w:rPr>
        <w:tab/>
        <w:t xml:space="preserve">Claims for group meals must include </w:t>
      </w:r>
      <w:r w:rsidR="00970E10" w:rsidRPr="003A6968">
        <w:rPr>
          <w:rFonts w:ascii="Arial" w:hAnsi="Arial" w:cs="Arial"/>
          <w:sz w:val="22"/>
          <w:szCs w:val="22"/>
        </w:rPr>
        <w:t xml:space="preserve">the </w:t>
      </w:r>
      <w:r w:rsidRPr="003A6968">
        <w:rPr>
          <w:rFonts w:ascii="Arial" w:hAnsi="Arial" w:cs="Arial"/>
          <w:sz w:val="22"/>
          <w:szCs w:val="22"/>
        </w:rPr>
        <w:t>names</w:t>
      </w:r>
      <w:r w:rsidR="00970E10" w:rsidRPr="003A6968">
        <w:rPr>
          <w:rFonts w:ascii="Arial" w:hAnsi="Arial" w:cs="Arial"/>
          <w:sz w:val="22"/>
          <w:szCs w:val="22"/>
        </w:rPr>
        <w:t xml:space="preserve"> of the participants</w:t>
      </w:r>
      <w:r w:rsidRPr="003A6968">
        <w:rPr>
          <w:rFonts w:ascii="Arial" w:hAnsi="Arial" w:cs="Arial"/>
          <w:sz w:val="22"/>
          <w:szCs w:val="22"/>
        </w:rPr>
        <w:t>.</w:t>
      </w:r>
    </w:p>
    <w:p w:rsidR="00D2082E" w:rsidRPr="003A6968" w:rsidRDefault="00D2082E" w:rsidP="003F2DB8">
      <w:pPr>
        <w:autoSpaceDE/>
        <w:autoSpaceDN/>
        <w:adjustRightInd/>
        <w:ind w:left="1440" w:hanging="720"/>
        <w:rPr>
          <w:rFonts w:ascii="Arial" w:hAnsi="Arial" w:cs="Arial"/>
          <w:sz w:val="22"/>
          <w:szCs w:val="22"/>
        </w:rPr>
      </w:pPr>
    </w:p>
    <w:p w:rsidR="00D2082E" w:rsidRPr="003A6968" w:rsidRDefault="00D2082E" w:rsidP="003F2DB8">
      <w:pPr>
        <w:autoSpaceDE/>
        <w:autoSpaceDN/>
        <w:adjustRightInd/>
        <w:ind w:left="1440" w:hanging="720"/>
        <w:rPr>
          <w:rFonts w:ascii="Arial" w:hAnsi="Arial" w:cs="Arial"/>
          <w:sz w:val="22"/>
          <w:szCs w:val="22"/>
        </w:rPr>
      </w:pPr>
      <w:r w:rsidRPr="003A6968">
        <w:rPr>
          <w:rFonts w:ascii="Arial" w:hAnsi="Arial" w:cs="Arial"/>
          <w:sz w:val="22"/>
          <w:szCs w:val="22"/>
        </w:rPr>
        <w:t>7.</w:t>
      </w:r>
      <w:r w:rsidR="00B45061">
        <w:rPr>
          <w:rFonts w:ascii="Arial" w:hAnsi="Arial" w:cs="Arial"/>
          <w:sz w:val="22"/>
          <w:szCs w:val="22"/>
        </w:rPr>
        <w:t>6</w:t>
      </w:r>
      <w:r w:rsidRPr="003A6968">
        <w:rPr>
          <w:rFonts w:ascii="Arial" w:hAnsi="Arial" w:cs="Arial"/>
          <w:sz w:val="22"/>
          <w:szCs w:val="22"/>
        </w:rPr>
        <w:tab/>
      </w:r>
      <w:r w:rsidR="00970E10" w:rsidRPr="003A6968">
        <w:rPr>
          <w:rFonts w:ascii="Arial" w:hAnsi="Arial" w:cs="Arial"/>
          <w:sz w:val="22"/>
          <w:szCs w:val="22"/>
        </w:rPr>
        <w:t>T</w:t>
      </w:r>
      <w:r w:rsidRPr="003A6968">
        <w:rPr>
          <w:rFonts w:ascii="Arial" w:hAnsi="Arial" w:cs="Arial"/>
          <w:sz w:val="22"/>
          <w:szCs w:val="22"/>
        </w:rPr>
        <w:t>he defined Canadian meal rates</w:t>
      </w:r>
      <w:r w:rsidR="00970E10" w:rsidRPr="003A6968">
        <w:rPr>
          <w:rFonts w:ascii="Arial" w:hAnsi="Arial" w:cs="Arial"/>
          <w:sz w:val="22"/>
          <w:szCs w:val="22"/>
        </w:rPr>
        <w:t>,</w:t>
      </w:r>
      <w:r w:rsidRPr="003A6968">
        <w:rPr>
          <w:rFonts w:ascii="Arial" w:hAnsi="Arial" w:cs="Arial"/>
          <w:sz w:val="22"/>
          <w:szCs w:val="22"/>
        </w:rPr>
        <w:t xml:space="preserve"> converted to host country funds</w:t>
      </w:r>
      <w:r w:rsidR="00970E10" w:rsidRPr="003A6968">
        <w:rPr>
          <w:rFonts w:ascii="Arial" w:hAnsi="Arial" w:cs="Arial"/>
          <w:sz w:val="22"/>
          <w:szCs w:val="22"/>
        </w:rPr>
        <w:t xml:space="preserve">, will apply for meals consumed outside </w:t>
      </w:r>
      <w:r w:rsidR="00BB04CE" w:rsidRPr="003A6968">
        <w:rPr>
          <w:rFonts w:ascii="Arial" w:hAnsi="Arial" w:cs="Arial"/>
          <w:sz w:val="22"/>
          <w:szCs w:val="22"/>
        </w:rPr>
        <w:t xml:space="preserve">of </w:t>
      </w:r>
      <w:r w:rsidR="00970E10" w:rsidRPr="003A6968">
        <w:rPr>
          <w:rFonts w:ascii="Arial" w:hAnsi="Arial" w:cs="Arial"/>
          <w:sz w:val="22"/>
          <w:szCs w:val="22"/>
        </w:rPr>
        <w:t>Canada</w:t>
      </w:r>
      <w:r w:rsidRPr="003A6968">
        <w:rPr>
          <w:rFonts w:ascii="Arial" w:hAnsi="Arial" w:cs="Arial"/>
          <w:sz w:val="22"/>
          <w:szCs w:val="22"/>
        </w:rPr>
        <w:t xml:space="preserve">.  All rates include taxes and gratuities.  </w:t>
      </w:r>
    </w:p>
    <w:p w:rsidR="003F2DB8" w:rsidRPr="003A6968" w:rsidRDefault="003F2DB8" w:rsidP="003F2DB8">
      <w:pPr>
        <w:autoSpaceDE/>
        <w:autoSpaceDN/>
        <w:adjustRightInd/>
        <w:ind w:left="1440" w:hanging="720"/>
        <w:rPr>
          <w:rFonts w:ascii="Arial" w:hAnsi="Arial" w:cs="Arial"/>
          <w:sz w:val="22"/>
          <w:szCs w:val="22"/>
        </w:rPr>
      </w:pPr>
    </w:p>
    <w:p w:rsidR="003F2DB8" w:rsidRPr="003A6968" w:rsidRDefault="003F2DB8" w:rsidP="003F2DB8">
      <w:pPr>
        <w:autoSpaceDE/>
        <w:autoSpaceDN/>
        <w:adjustRightInd/>
        <w:rPr>
          <w:rFonts w:ascii="Arial" w:hAnsi="Arial" w:cs="Arial"/>
          <w:b/>
          <w:bCs/>
          <w:sz w:val="22"/>
          <w:szCs w:val="22"/>
        </w:rPr>
      </w:pPr>
      <w:r w:rsidRPr="003A6968">
        <w:rPr>
          <w:rFonts w:ascii="Arial" w:hAnsi="Arial" w:cs="Arial"/>
          <w:b/>
          <w:bCs/>
          <w:sz w:val="22"/>
          <w:szCs w:val="22"/>
        </w:rPr>
        <w:t>8.0</w:t>
      </w:r>
      <w:r w:rsidRPr="003A6968">
        <w:rPr>
          <w:rFonts w:ascii="Arial" w:hAnsi="Arial" w:cs="Arial"/>
          <w:b/>
          <w:bCs/>
          <w:sz w:val="22"/>
          <w:szCs w:val="22"/>
        </w:rPr>
        <w:tab/>
      </w:r>
      <w:r w:rsidRPr="003A6968">
        <w:rPr>
          <w:rFonts w:ascii="Arial" w:hAnsi="Arial" w:cs="Arial"/>
          <w:b/>
          <w:bCs/>
          <w:sz w:val="22"/>
          <w:szCs w:val="22"/>
          <w:u w:val="single"/>
        </w:rPr>
        <w:t>INCIDENTALS</w:t>
      </w:r>
      <w:r w:rsidRPr="003A6968">
        <w:rPr>
          <w:rFonts w:ascii="Arial" w:hAnsi="Arial" w:cs="Arial"/>
          <w:b/>
          <w:bCs/>
          <w:sz w:val="22"/>
          <w:szCs w:val="22"/>
        </w:rPr>
        <w:t xml:space="preserve"> </w:t>
      </w:r>
    </w:p>
    <w:p w:rsidR="00FF0226" w:rsidRPr="003A6968" w:rsidRDefault="00FF0226" w:rsidP="00FF0226">
      <w:pPr>
        <w:autoSpaceDE/>
        <w:autoSpaceDN/>
        <w:adjustRightInd/>
        <w:ind w:left="1440" w:hanging="720"/>
        <w:rPr>
          <w:rFonts w:ascii="Arial" w:hAnsi="Arial" w:cs="Arial"/>
          <w:b/>
          <w:bCs/>
          <w:sz w:val="22"/>
          <w:szCs w:val="22"/>
        </w:rPr>
      </w:pPr>
    </w:p>
    <w:p w:rsidR="00FF0226" w:rsidRPr="003A6968" w:rsidRDefault="00FF0226" w:rsidP="00FF0226">
      <w:pPr>
        <w:autoSpaceDE/>
        <w:autoSpaceDN/>
        <w:adjustRightInd/>
        <w:ind w:left="1440" w:hanging="720"/>
        <w:rPr>
          <w:rFonts w:ascii="Arial" w:hAnsi="Arial" w:cs="Arial"/>
          <w:sz w:val="22"/>
          <w:szCs w:val="22"/>
        </w:rPr>
      </w:pPr>
      <w:r w:rsidRPr="003A6968">
        <w:rPr>
          <w:rFonts w:ascii="Arial" w:hAnsi="Arial" w:cs="Arial"/>
          <w:bCs/>
          <w:sz w:val="22"/>
          <w:szCs w:val="22"/>
        </w:rPr>
        <w:t>8.1</w:t>
      </w:r>
      <w:r w:rsidRPr="003A6968">
        <w:rPr>
          <w:rFonts w:ascii="Arial" w:hAnsi="Arial" w:cs="Arial"/>
          <w:bCs/>
          <w:sz w:val="22"/>
          <w:szCs w:val="22"/>
        </w:rPr>
        <w:tab/>
      </w:r>
      <w:r w:rsidR="003F2DB8" w:rsidRPr="003A6968">
        <w:rPr>
          <w:rFonts w:ascii="Arial" w:hAnsi="Arial" w:cs="Arial"/>
          <w:sz w:val="22"/>
          <w:szCs w:val="22"/>
        </w:rPr>
        <w:t xml:space="preserve">Reasonable small expenditures where  receipts </w:t>
      </w:r>
      <w:r w:rsidR="00970E10" w:rsidRPr="003A6968">
        <w:rPr>
          <w:rFonts w:ascii="Arial" w:hAnsi="Arial" w:cs="Arial"/>
          <w:sz w:val="22"/>
          <w:szCs w:val="22"/>
        </w:rPr>
        <w:t>are not provided, s</w:t>
      </w:r>
      <w:r w:rsidR="003F2DB8" w:rsidRPr="003A6968">
        <w:rPr>
          <w:rFonts w:ascii="Arial" w:hAnsi="Arial" w:cs="Arial"/>
          <w:sz w:val="22"/>
          <w:szCs w:val="22"/>
        </w:rPr>
        <w:t xml:space="preserve">uch </w:t>
      </w:r>
      <w:r w:rsidR="00970E10" w:rsidRPr="003A6968">
        <w:rPr>
          <w:rFonts w:ascii="Arial" w:hAnsi="Arial" w:cs="Arial"/>
          <w:sz w:val="22"/>
          <w:szCs w:val="22"/>
        </w:rPr>
        <w:t>as</w:t>
      </w:r>
      <w:r w:rsidR="003F2DB8" w:rsidRPr="003A6968">
        <w:rPr>
          <w:rFonts w:ascii="Arial" w:hAnsi="Arial" w:cs="Arial"/>
          <w:sz w:val="22"/>
          <w:szCs w:val="22"/>
        </w:rPr>
        <w:t xml:space="preserve"> parking, coin telephone, subway tokens, </w:t>
      </w:r>
      <w:r w:rsidRPr="003A6968">
        <w:rPr>
          <w:rFonts w:ascii="Arial" w:hAnsi="Arial" w:cs="Arial"/>
          <w:sz w:val="22"/>
          <w:szCs w:val="22"/>
        </w:rPr>
        <w:t>as well as tolls for bridges, ferries or highways</w:t>
      </w:r>
      <w:r w:rsidR="00970E10" w:rsidRPr="003A6968">
        <w:rPr>
          <w:rFonts w:ascii="Arial" w:hAnsi="Arial" w:cs="Arial"/>
          <w:sz w:val="22"/>
          <w:szCs w:val="22"/>
        </w:rPr>
        <w:t xml:space="preserve"> may be</w:t>
      </w:r>
      <w:r w:rsidR="00BB04CE" w:rsidRPr="003A6968">
        <w:rPr>
          <w:rFonts w:ascii="Arial" w:hAnsi="Arial" w:cs="Arial"/>
          <w:sz w:val="22"/>
          <w:szCs w:val="22"/>
        </w:rPr>
        <w:t xml:space="preserve"> detailed and</w:t>
      </w:r>
      <w:r w:rsidR="00970E10" w:rsidRPr="003A6968">
        <w:rPr>
          <w:rFonts w:ascii="Arial" w:hAnsi="Arial" w:cs="Arial"/>
          <w:sz w:val="22"/>
          <w:szCs w:val="22"/>
        </w:rPr>
        <w:t xml:space="preserve"> claimed</w:t>
      </w:r>
      <w:r w:rsidRPr="003A6968">
        <w:rPr>
          <w:rFonts w:ascii="Arial" w:hAnsi="Arial" w:cs="Arial"/>
          <w:sz w:val="22"/>
          <w:szCs w:val="22"/>
        </w:rPr>
        <w:t>.</w:t>
      </w:r>
    </w:p>
    <w:p w:rsidR="00FF0226" w:rsidRPr="003A6968" w:rsidRDefault="00FF0226" w:rsidP="003F2DB8">
      <w:pPr>
        <w:autoSpaceDE/>
        <w:autoSpaceDN/>
        <w:adjustRightInd/>
        <w:ind w:left="720"/>
        <w:rPr>
          <w:rFonts w:ascii="Arial" w:hAnsi="Arial" w:cs="Arial"/>
          <w:sz w:val="22"/>
          <w:szCs w:val="22"/>
        </w:rPr>
      </w:pPr>
    </w:p>
    <w:p w:rsidR="00FF0226" w:rsidRPr="003A6968" w:rsidRDefault="00FF0226" w:rsidP="00FF0226">
      <w:pPr>
        <w:autoSpaceDE/>
        <w:autoSpaceDN/>
        <w:adjustRightInd/>
        <w:ind w:left="1440" w:hanging="720"/>
        <w:rPr>
          <w:rFonts w:ascii="Arial" w:hAnsi="Arial" w:cs="Arial"/>
          <w:sz w:val="22"/>
          <w:szCs w:val="22"/>
        </w:rPr>
      </w:pPr>
      <w:r w:rsidRPr="003A6968">
        <w:rPr>
          <w:rFonts w:ascii="Arial" w:hAnsi="Arial" w:cs="Arial"/>
          <w:sz w:val="22"/>
          <w:szCs w:val="22"/>
        </w:rPr>
        <w:t>8.2</w:t>
      </w:r>
      <w:r w:rsidRPr="003A6968">
        <w:rPr>
          <w:rFonts w:ascii="Arial" w:hAnsi="Arial" w:cs="Arial"/>
          <w:sz w:val="22"/>
          <w:szCs w:val="22"/>
        </w:rPr>
        <w:tab/>
        <w:t>R</w:t>
      </w:r>
      <w:r w:rsidR="003F2DB8" w:rsidRPr="003A6968">
        <w:rPr>
          <w:rFonts w:ascii="Arial" w:hAnsi="Arial" w:cs="Arial"/>
          <w:sz w:val="22"/>
          <w:szCs w:val="22"/>
        </w:rPr>
        <w:t xml:space="preserve">easonable gratuities </w:t>
      </w:r>
      <w:r w:rsidR="00970E10" w:rsidRPr="003A6968">
        <w:rPr>
          <w:rFonts w:ascii="Arial" w:hAnsi="Arial" w:cs="Arial"/>
          <w:sz w:val="22"/>
          <w:szCs w:val="22"/>
        </w:rPr>
        <w:t xml:space="preserve">may be claimed. </w:t>
      </w:r>
      <w:r w:rsidR="00BB04CE" w:rsidRPr="003A6968">
        <w:rPr>
          <w:rFonts w:ascii="Arial" w:hAnsi="Arial" w:cs="Arial"/>
          <w:sz w:val="22"/>
          <w:szCs w:val="22"/>
        </w:rPr>
        <w:t>As outlined below</w:t>
      </w:r>
      <w:r w:rsidRPr="003A6968">
        <w:rPr>
          <w:rFonts w:ascii="Arial" w:hAnsi="Arial" w:cs="Arial"/>
          <w:sz w:val="22"/>
          <w:szCs w:val="22"/>
        </w:rPr>
        <w:t>:</w:t>
      </w:r>
    </w:p>
    <w:p w:rsidR="00FF0226" w:rsidRPr="003A6968" w:rsidRDefault="00FF0226" w:rsidP="00FF0226">
      <w:pPr>
        <w:numPr>
          <w:ilvl w:val="0"/>
          <w:numId w:val="2"/>
        </w:numPr>
        <w:autoSpaceDE/>
        <w:autoSpaceDN/>
        <w:adjustRightInd/>
        <w:rPr>
          <w:rFonts w:ascii="Arial" w:hAnsi="Arial" w:cs="Arial"/>
          <w:b/>
          <w:bCs/>
          <w:sz w:val="22"/>
          <w:szCs w:val="22"/>
        </w:rPr>
      </w:pPr>
      <w:r w:rsidRPr="003A6968">
        <w:rPr>
          <w:rFonts w:ascii="Arial" w:hAnsi="Arial" w:cs="Arial"/>
          <w:sz w:val="22"/>
          <w:szCs w:val="22"/>
        </w:rPr>
        <w:t>10% - 15% meals</w:t>
      </w:r>
    </w:p>
    <w:p w:rsidR="00FF0226" w:rsidRPr="003A6968" w:rsidRDefault="00FF0226" w:rsidP="00FF0226">
      <w:pPr>
        <w:numPr>
          <w:ilvl w:val="0"/>
          <w:numId w:val="2"/>
        </w:numPr>
        <w:autoSpaceDE/>
        <w:autoSpaceDN/>
        <w:adjustRightInd/>
        <w:rPr>
          <w:rFonts w:ascii="Arial" w:hAnsi="Arial" w:cs="Arial"/>
          <w:b/>
          <w:bCs/>
          <w:sz w:val="22"/>
          <w:szCs w:val="22"/>
        </w:rPr>
      </w:pPr>
      <w:r w:rsidRPr="003A6968">
        <w:rPr>
          <w:rFonts w:ascii="Arial" w:hAnsi="Arial" w:cs="Arial"/>
          <w:sz w:val="22"/>
          <w:szCs w:val="22"/>
        </w:rPr>
        <w:t>10% taxi fare</w:t>
      </w:r>
    </w:p>
    <w:p w:rsidR="001A4645" w:rsidRPr="003A6968" w:rsidRDefault="00FF0226" w:rsidP="00FF0226">
      <w:pPr>
        <w:numPr>
          <w:ilvl w:val="0"/>
          <w:numId w:val="2"/>
        </w:numPr>
        <w:autoSpaceDE/>
        <w:autoSpaceDN/>
        <w:adjustRightInd/>
        <w:ind w:left="1800" w:firstLine="0"/>
        <w:rPr>
          <w:rFonts w:ascii="Arial" w:hAnsi="Arial" w:cs="Arial"/>
          <w:sz w:val="22"/>
          <w:szCs w:val="22"/>
        </w:rPr>
      </w:pPr>
      <w:r w:rsidRPr="003A6968">
        <w:rPr>
          <w:rFonts w:ascii="Arial" w:hAnsi="Arial" w:cs="Arial"/>
          <w:sz w:val="22"/>
          <w:szCs w:val="22"/>
        </w:rPr>
        <w:t>$2 - $5 per bag for porter</w:t>
      </w:r>
    </w:p>
    <w:p w:rsidR="00BB04CE" w:rsidRPr="003A6968" w:rsidRDefault="00BB04CE" w:rsidP="00BB04CE">
      <w:pPr>
        <w:autoSpaceDE/>
        <w:autoSpaceDN/>
        <w:adjustRightInd/>
        <w:ind w:left="1800"/>
        <w:rPr>
          <w:rFonts w:ascii="Arial" w:hAnsi="Arial" w:cs="Arial"/>
          <w:sz w:val="22"/>
          <w:szCs w:val="22"/>
        </w:rPr>
      </w:pPr>
    </w:p>
    <w:p w:rsidR="00D601C7" w:rsidRPr="003A6968" w:rsidRDefault="00FF0226">
      <w:pPr>
        <w:autoSpaceDE/>
        <w:autoSpaceDN/>
        <w:adjustRightInd/>
        <w:rPr>
          <w:rFonts w:ascii="Arial" w:hAnsi="Arial" w:cs="Arial"/>
          <w:b/>
          <w:bCs/>
          <w:sz w:val="22"/>
          <w:szCs w:val="22"/>
        </w:rPr>
      </w:pPr>
      <w:r w:rsidRPr="003A6968">
        <w:rPr>
          <w:rFonts w:ascii="Arial" w:hAnsi="Arial" w:cs="Arial"/>
          <w:b/>
          <w:bCs/>
          <w:sz w:val="22"/>
          <w:szCs w:val="22"/>
        </w:rPr>
        <w:t>9.0</w:t>
      </w:r>
      <w:r w:rsidRPr="003A6968">
        <w:rPr>
          <w:rFonts w:ascii="Arial" w:hAnsi="Arial" w:cs="Arial"/>
          <w:b/>
          <w:bCs/>
          <w:sz w:val="22"/>
          <w:szCs w:val="22"/>
        </w:rPr>
        <w:tab/>
      </w:r>
      <w:r w:rsidRPr="003A6968">
        <w:rPr>
          <w:rFonts w:ascii="Arial" w:hAnsi="Arial" w:cs="Arial"/>
          <w:b/>
          <w:bCs/>
          <w:sz w:val="22"/>
          <w:szCs w:val="22"/>
          <w:u w:val="single"/>
        </w:rPr>
        <w:t>TELECOMMUNICATION</w:t>
      </w:r>
    </w:p>
    <w:p w:rsidR="00FF0226" w:rsidRPr="003A6968" w:rsidRDefault="00FF0226" w:rsidP="003F2DB8">
      <w:pPr>
        <w:tabs>
          <w:tab w:val="left" w:pos="0"/>
        </w:tabs>
        <w:autoSpaceDE/>
        <w:autoSpaceDN/>
        <w:adjustRightInd/>
        <w:rPr>
          <w:rFonts w:ascii="Arial" w:hAnsi="Arial" w:cs="Arial"/>
          <w:b/>
          <w:bCs/>
          <w:sz w:val="22"/>
          <w:szCs w:val="22"/>
        </w:rPr>
      </w:pPr>
    </w:p>
    <w:p w:rsidR="00FF0226" w:rsidRPr="003A6968" w:rsidRDefault="00FF0226" w:rsidP="00FF0226">
      <w:pPr>
        <w:tabs>
          <w:tab w:val="left" w:pos="630"/>
        </w:tabs>
        <w:autoSpaceDE/>
        <w:autoSpaceDN/>
        <w:adjustRightInd/>
        <w:ind w:left="1440" w:hanging="720"/>
        <w:rPr>
          <w:rFonts w:ascii="Arial" w:hAnsi="Arial" w:cs="Arial"/>
          <w:bCs/>
          <w:sz w:val="22"/>
          <w:szCs w:val="22"/>
        </w:rPr>
      </w:pPr>
      <w:r w:rsidRPr="003A6968">
        <w:rPr>
          <w:rFonts w:ascii="Arial" w:hAnsi="Arial" w:cs="Arial"/>
          <w:bCs/>
          <w:sz w:val="22"/>
          <w:szCs w:val="22"/>
        </w:rPr>
        <w:t>9.1</w:t>
      </w:r>
      <w:r w:rsidRPr="003A6968">
        <w:rPr>
          <w:rFonts w:ascii="Arial" w:hAnsi="Arial" w:cs="Arial"/>
          <w:bCs/>
          <w:sz w:val="22"/>
          <w:szCs w:val="22"/>
        </w:rPr>
        <w:tab/>
        <w:t xml:space="preserve">Staff must obtain prior approval to use </w:t>
      </w:r>
      <w:r w:rsidR="00EF3598" w:rsidRPr="003A6968">
        <w:rPr>
          <w:rFonts w:ascii="Arial" w:hAnsi="Arial" w:cs="Arial"/>
          <w:bCs/>
          <w:sz w:val="22"/>
          <w:szCs w:val="22"/>
        </w:rPr>
        <w:t>mobile</w:t>
      </w:r>
      <w:r w:rsidRPr="003A6968">
        <w:rPr>
          <w:rFonts w:ascii="Arial" w:hAnsi="Arial" w:cs="Arial"/>
          <w:bCs/>
          <w:sz w:val="22"/>
          <w:szCs w:val="22"/>
        </w:rPr>
        <w:t xml:space="preserve"> devices for business purposes while travelling</w:t>
      </w:r>
      <w:r w:rsidR="00BB04CE" w:rsidRPr="003A6968">
        <w:rPr>
          <w:rFonts w:ascii="Arial" w:hAnsi="Arial" w:cs="Arial"/>
          <w:bCs/>
          <w:sz w:val="22"/>
          <w:szCs w:val="22"/>
        </w:rPr>
        <w:t xml:space="preserve"> where roaming changes may apply and if travelling internationally</w:t>
      </w:r>
      <w:r w:rsidRPr="003A6968">
        <w:rPr>
          <w:rFonts w:ascii="Arial" w:hAnsi="Arial" w:cs="Arial"/>
          <w:bCs/>
          <w:sz w:val="22"/>
          <w:szCs w:val="22"/>
        </w:rPr>
        <w:t>;</w:t>
      </w:r>
    </w:p>
    <w:p w:rsidR="00FF0226" w:rsidRPr="003A6968" w:rsidRDefault="00FF0226" w:rsidP="00FF0226">
      <w:pPr>
        <w:tabs>
          <w:tab w:val="left" w:pos="630"/>
        </w:tabs>
        <w:autoSpaceDE/>
        <w:autoSpaceDN/>
        <w:adjustRightInd/>
        <w:ind w:left="1440" w:hanging="720"/>
        <w:rPr>
          <w:rFonts w:ascii="Arial" w:hAnsi="Arial" w:cs="Arial"/>
          <w:bCs/>
          <w:sz w:val="22"/>
          <w:szCs w:val="22"/>
        </w:rPr>
      </w:pPr>
    </w:p>
    <w:p w:rsidR="00FF0226" w:rsidRPr="003A6968" w:rsidRDefault="00FF0226" w:rsidP="00FF0226">
      <w:pPr>
        <w:tabs>
          <w:tab w:val="left" w:pos="630"/>
        </w:tabs>
        <w:autoSpaceDE/>
        <w:autoSpaceDN/>
        <w:adjustRightInd/>
        <w:ind w:left="1440" w:hanging="720"/>
        <w:rPr>
          <w:rFonts w:ascii="Arial" w:hAnsi="Arial" w:cs="Arial"/>
          <w:bCs/>
          <w:sz w:val="22"/>
          <w:szCs w:val="22"/>
        </w:rPr>
      </w:pPr>
      <w:r w:rsidRPr="003A6968">
        <w:rPr>
          <w:rFonts w:ascii="Arial" w:hAnsi="Arial" w:cs="Arial"/>
          <w:bCs/>
          <w:sz w:val="22"/>
          <w:szCs w:val="22"/>
        </w:rPr>
        <w:t>9.2</w:t>
      </w:r>
      <w:r w:rsidRPr="003A6968">
        <w:rPr>
          <w:rFonts w:ascii="Arial" w:hAnsi="Arial" w:cs="Arial"/>
          <w:bCs/>
          <w:sz w:val="22"/>
          <w:szCs w:val="22"/>
        </w:rPr>
        <w:tab/>
        <w:t xml:space="preserve">Staff </w:t>
      </w:r>
      <w:r w:rsidR="00970E10" w:rsidRPr="003A6968">
        <w:rPr>
          <w:rFonts w:ascii="Arial" w:hAnsi="Arial" w:cs="Arial"/>
          <w:bCs/>
          <w:sz w:val="22"/>
          <w:szCs w:val="22"/>
        </w:rPr>
        <w:t xml:space="preserve">will </w:t>
      </w:r>
      <w:r w:rsidRPr="003A6968">
        <w:rPr>
          <w:rFonts w:ascii="Arial" w:hAnsi="Arial" w:cs="Arial"/>
          <w:bCs/>
          <w:sz w:val="22"/>
          <w:szCs w:val="22"/>
        </w:rPr>
        <w:t xml:space="preserve">use the least expensive means of communication, such as calling cards or internet access through </w:t>
      </w:r>
      <w:r w:rsidR="00D2082E" w:rsidRPr="003A6968">
        <w:rPr>
          <w:rFonts w:ascii="Arial" w:hAnsi="Arial" w:cs="Arial"/>
          <w:bCs/>
          <w:sz w:val="22"/>
          <w:szCs w:val="22"/>
        </w:rPr>
        <w:t>hotels, offices;</w:t>
      </w:r>
    </w:p>
    <w:p w:rsidR="00D2082E" w:rsidRPr="003A6968" w:rsidRDefault="00D2082E" w:rsidP="00FF0226">
      <w:pPr>
        <w:tabs>
          <w:tab w:val="left" w:pos="630"/>
        </w:tabs>
        <w:autoSpaceDE/>
        <w:autoSpaceDN/>
        <w:adjustRightInd/>
        <w:ind w:left="1440" w:hanging="720"/>
        <w:rPr>
          <w:rFonts w:ascii="Arial" w:hAnsi="Arial" w:cs="Arial"/>
          <w:bCs/>
          <w:sz w:val="22"/>
          <w:szCs w:val="22"/>
        </w:rPr>
      </w:pPr>
    </w:p>
    <w:p w:rsidR="00D2082E" w:rsidRPr="003A6968" w:rsidRDefault="00D2082E" w:rsidP="00FF0226">
      <w:pPr>
        <w:tabs>
          <w:tab w:val="left" w:pos="630"/>
        </w:tabs>
        <w:autoSpaceDE/>
        <w:autoSpaceDN/>
        <w:adjustRightInd/>
        <w:ind w:left="1440" w:hanging="720"/>
        <w:rPr>
          <w:rFonts w:ascii="Arial" w:hAnsi="Arial" w:cs="Arial"/>
          <w:bCs/>
          <w:sz w:val="22"/>
          <w:szCs w:val="22"/>
        </w:rPr>
      </w:pPr>
      <w:r w:rsidRPr="003A6968">
        <w:rPr>
          <w:rFonts w:ascii="Arial" w:hAnsi="Arial" w:cs="Arial"/>
          <w:bCs/>
          <w:sz w:val="22"/>
          <w:szCs w:val="22"/>
        </w:rPr>
        <w:t>9.3</w:t>
      </w:r>
      <w:r w:rsidRPr="003A6968">
        <w:rPr>
          <w:rFonts w:ascii="Arial" w:hAnsi="Arial" w:cs="Arial"/>
          <w:bCs/>
          <w:sz w:val="22"/>
          <w:szCs w:val="22"/>
        </w:rPr>
        <w:tab/>
      </w:r>
      <w:r w:rsidR="00970E10" w:rsidRPr="003A6968">
        <w:rPr>
          <w:rFonts w:ascii="Arial" w:hAnsi="Arial" w:cs="Arial"/>
          <w:bCs/>
          <w:sz w:val="22"/>
          <w:szCs w:val="22"/>
        </w:rPr>
        <w:t>R</w:t>
      </w:r>
      <w:r w:rsidRPr="003A6968">
        <w:rPr>
          <w:rFonts w:ascii="Arial" w:hAnsi="Arial" w:cs="Arial"/>
          <w:bCs/>
          <w:sz w:val="22"/>
          <w:szCs w:val="22"/>
        </w:rPr>
        <w:t>eimbursement will be made for:</w:t>
      </w:r>
    </w:p>
    <w:p w:rsidR="00D2082E" w:rsidRPr="003A6968" w:rsidRDefault="00D2082E" w:rsidP="00FF0226">
      <w:pPr>
        <w:tabs>
          <w:tab w:val="left" w:pos="630"/>
        </w:tabs>
        <w:autoSpaceDE/>
        <w:autoSpaceDN/>
        <w:adjustRightInd/>
        <w:ind w:left="1440" w:hanging="720"/>
        <w:rPr>
          <w:rFonts w:ascii="Arial" w:hAnsi="Arial" w:cs="Arial"/>
          <w:bCs/>
          <w:sz w:val="22"/>
          <w:szCs w:val="22"/>
        </w:rPr>
      </w:pPr>
    </w:p>
    <w:p w:rsidR="00D2082E" w:rsidRPr="003A6968" w:rsidRDefault="00D2082E" w:rsidP="00D2082E">
      <w:pPr>
        <w:tabs>
          <w:tab w:val="left" w:pos="630"/>
          <w:tab w:val="left" w:pos="2160"/>
        </w:tabs>
        <w:autoSpaceDE/>
        <w:autoSpaceDN/>
        <w:adjustRightInd/>
        <w:ind w:left="2160" w:hanging="720"/>
        <w:rPr>
          <w:rFonts w:ascii="Arial" w:hAnsi="Arial" w:cs="Arial"/>
          <w:bCs/>
          <w:sz w:val="22"/>
          <w:szCs w:val="22"/>
        </w:rPr>
      </w:pPr>
      <w:r w:rsidRPr="003A6968">
        <w:rPr>
          <w:rFonts w:ascii="Arial" w:hAnsi="Arial" w:cs="Arial"/>
          <w:bCs/>
          <w:sz w:val="22"/>
          <w:szCs w:val="22"/>
        </w:rPr>
        <w:t>9.3.1</w:t>
      </w:r>
      <w:r w:rsidRPr="003A6968">
        <w:rPr>
          <w:rFonts w:ascii="Arial" w:hAnsi="Arial" w:cs="Arial"/>
          <w:bCs/>
          <w:sz w:val="22"/>
          <w:szCs w:val="22"/>
        </w:rPr>
        <w:tab/>
        <w:t xml:space="preserve">reasonable, necessary personal calls home for each night </w:t>
      </w:r>
      <w:r w:rsidR="00970E10" w:rsidRPr="003A6968">
        <w:rPr>
          <w:rFonts w:ascii="Arial" w:hAnsi="Arial" w:cs="Arial"/>
          <w:bCs/>
          <w:sz w:val="22"/>
          <w:szCs w:val="22"/>
        </w:rPr>
        <w:t>a</w:t>
      </w:r>
      <w:r w:rsidRPr="003A6968">
        <w:rPr>
          <w:rFonts w:ascii="Arial" w:hAnsi="Arial" w:cs="Arial"/>
          <w:bCs/>
          <w:sz w:val="22"/>
          <w:szCs w:val="22"/>
        </w:rPr>
        <w:t>way;</w:t>
      </w:r>
    </w:p>
    <w:p w:rsidR="00D2082E" w:rsidRPr="003A6968" w:rsidRDefault="00D2082E" w:rsidP="00D2082E">
      <w:pPr>
        <w:tabs>
          <w:tab w:val="left" w:pos="630"/>
          <w:tab w:val="left" w:pos="2160"/>
        </w:tabs>
        <w:autoSpaceDE/>
        <w:autoSpaceDN/>
        <w:adjustRightInd/>
        <w:ind w:left="2160" w:hanging="720"/>
        <w:rPr>
          <w:rFonts w:ascii="Arial" w:hAnsi="Arial" w:cs="Arial"/>
          <w:bCs/>
          <w:sz w:val="22"/>
          <w:szCs w:val="22"/>
        </w:rPr>
      </w:pPr>
      <w:r w:rsidRPr="003A6968">
        <w:rPr>
          <w:rFonts w:ascii="Arial" w:hAnsi="Arial" w:cs="Arial"/>
          <w:bCs/>
          <w:sz w:val="22"/>
          <w:szCs w:val="22"/>
        </w:rPr>
        <w:t>9.3.2</w:t>
      </w:r>
      <w:r w:rsidRPr="003A6968">
        <w:rPr>
          <w:rFonts w:ascii="Arial" w:hAnsi="Arial" w:cs="Arial"/>
          <w:bCs/>
          <w:sz w:val="22"/>
          <w:szCs w:val="22"/>
        </w:rPr>
        <w:tab/>
        <w:t>business calls;</w:t>
      </w:r>
    </w:p>
    <w:p w:rsidR="00D2082E" w:rsidRPr="003A6968" w:rsidRDefault="00D2082E" w:rsidP="00D2082E">
      <w:pPr>
        <w:tabs>
          <w:tab w:val="left" w:pos="630"/>
          <w:tab w:val="left" w:pos="2160"/>
        </w:tabs>
        <w:autoSpaceDE/>
        <w:autoSpaceDN/>
        <w:adjustRightInd/>
        <w:ind w:left="2160" w:hanging="720"/>
        <w:rPr>
          <w:rFonts w:ascii="Arial" w:hAnsi="Arial" w:cs="Arial"/>
          <w:bCs/>
          <w:sz w:val="22"/>
          <w:szCs w:val="22"/>
        </w:rPr>
      </w:pPr>
      <w:r w:rsidRPr="003A6968">
        <w:rPr>
          <w:rFonts w:ascii="Arial" w:hAnsi="Arial" w:cs="Arial"/>
          <w:bCs/>
          <w:sz w:val="22"/>
          <w:szCs w:val="22"/>
        </w:rPr>
        <w:t>9.3.3</w:t>
      </w:r>
      <w:r w:rsidRPr="003A6968">
        <w:rPr>
          <w:rFonts w:ascii="Arial" w:hAnsi="Arial" w:cs="Arial"/>
          <w:bCs/>
          <w:sz w:val="22"/>
          <w:szCs w:val="22"/>
        </w:rPr>
        <w:tab/>
        <w:t>emergency calls from air or rail phones;</w:t>
      </w:r>
    </w:p>
    <w:p w:rsidR="00D2082E" w:rsidRPr="003A6968" w:rsidRDefault="00D2082E" w:rsidP="00D2082E">
      <w:pPr>
        <w:tabs>
          <w:tab w:val="left" w:pos="630"/>
          <w:tab w:val="left" w:pos="2160"/>
        </w:tabs>
        <w:autoSpaceDE/>
        <w:autoSpaceDN/>
        <w:adjustRightInd/>
        <w:ind w:left="2160" w:hanging="720"/>
        <w:rPr>
          <w:rFonts w:ascii="Arial" w:hAnsi="Arial" w:cs="Arial"/>
          <w:bCs/>
          <w:sz w:val="22"/>
          <w:szCs w:val="22"/>
        </w:rPr>
      </w:pPr>
      <w:r w:rsidRPr="003A6968">
        <w:rPr>
          <w:rFonts w:ascii="Arial" w:hAnsi="Arial" w:cs="Arial"/>
          <w:bCs/>
          <w:sz w:val="22"/>
          <w:szCs w:val="22"/>
        </w:rPr>
        <w:t>9.3.4</w:t>
      </w:r>
      <w:r w:rsidRPr="003A6968">
        <w:rPr>
          <w:rFonts w:ascii="Arial" w:hAnsi="Arial" w:cs="Arial"/>
          <w:bCs/>
          <w:sz w:val="22"/>
          <w:szCs w:val="22"/>
        </w:rPr>
        <w:tab/>
        <w:t>internet connections and computer access charges;</w:t>
      </w:r>
    </w:p>
    <w:p w:rsidR="00D2082E" w:rsidRPr="003A6968" w:rsidRDefault="00D2082E" w:rsidP="00D2082E">
      <w:pPr>
        <w:tabs>
          <w:tab w:val="left" w:pos="630"/>
          <w:tab w:val="left" w:pos="2160"/>
        </w:tabs>
        <w:autoSpaceDE/>
        <w:autoSpaceDN/>
        <w:adjustRightInd/>
        <w:ind w:left="2160" w:hanging="720"/>
        <w:rPr>
          <w:rFonts w:ascii="Arial" w:hAnsi="Arial" w:cs="Arial"/>
          <w:bCs/>
          <w:sz w:val="22"/>
          <w:szCs w:val="22"/>
        </w:rPr>
      </w:pPr>
      <w:r w:rsidRPr="003A6968">
        <w:rPr>
          <w:rFonts w:ascii="Arial" w:hAnsi="Arial" w:cs="Arial"/>
          <w:bCs/>
          <w:sz w:val="22"/>
          <w:szCs w:val="22"/>
        </w:rPr>
        <w:t>9.3.5</w:t>
      </w:r>
      <w:r w:rsidRPr="003A6968">
        <w:rPr>
          <w:rFonts w:ascii="Arial" w:hAnsi="Arial" w:cs="Arial"/>
          <w:bCs/>
          <w:sz w:val="22"/>
          <w:szCs w:val="22"/>
        </w:rPr>
        <w:tab/>
        <w:t>facsimiles.</w:t>
      </w:r>
    </w:p>
    <w:p w:rsidR="00FF0226" w:rsidRPr="003A6968" w:rsidRDefault="00FF0226" w:rsidP="003F2DB8">
      <w:pPr>
        <w:tabs>
          <w:tab w:val="left" w:pos="0"/>
        </w:tabs>
        <w:autoSpaceDE/>
        <w:autoSpaceDN/>
        <w:adjustRightInd/>
        <w:rPr>
          <w:rFonts w:ascii="Arial" w:hAnsi="Arial" w:cs="Arial"/>
          <w:b/>
          <w:bCs/>
          <w:sz w:val="22"/>
          <w:szCs w:val="22"/>
        </w:rPr>
      </w:pPr>
    </w:p>
    <w:p w:rsidR="003F2DB8" w:rsidRPr="003A6968" w:rsidRDefault="00FF0226" w:rsidP="003F2DB8">
      <w:pPr>
        <w:tabs>
          <w:tab w:val="left" w:pos="0"/>
        </w:tabs>
        <w:autoSpaceDE/>
        <w:autoSpaceDN/>
        <w:adjustRightInd/>
        <w:rPr>
          <w:rFonts w:ascii="Arial" w:hAnsi="Arial" w:cs="Arial"/>
          <w:sz w:val="22"/>
          <w:szCs w:val="22"/>
        </w:rPr>
      </w:pPr>
      <w:r w:rsidRPr="003A6968">
        <w:rPr>
          <w:rFonts w:ascii="Arial" w:hAnsi="Arial" w:cs="Arial"/>
          <w:b/>
          <w:bCs/>
          <w:sz w:val="22"/>
          <w:szCs w:val="22"/>
        </w:rPr>
        <w:t>10</w:t>
      </w:r>
      <w:r w:rsidR="003F2DB8" w:rsidRPr="003A6968">
        <w:rPr>
          <w:rFonts w:ascii="Arial" w:hAnsi="Arial" w:cs="Arial"/>
          <w:b/>
          <w:bCs/>
          <w:sz w:val="22"/>
          <w:szCs w:val="22"/>
        </w:rPr>
        <w:t>.0</w:t>
      </w:r>
      <w:r w:rsidR="003F2DB8" w:rsidRPr="003A6968">
        <w:rPr>
          <w:rFonts w:ascii="Arial" w:hAnsi="Arial" w:cs="Arial"/>
          <w:b/>
          <w:bCs/>
          <w:sz w:val="22"/>
          <w:szCs w:val="22"/>
        </w:rPr>
        <w:tab/>
      </w:r>
      <w:r w:rsidR="003F2DB8" w:rsidRPr="003A6968">
        <w:rPr>
          <w:rFonts w:ascii="Arial" w:hAnsi="Arial" w:cs="Arial"/>
          <w:b/>
          <w:bCs/>
          <w:sz w:val="22"/>
          <w:szCs w:val="22"/>
          <w:u w:val="single"/>
        </w:rPr>
        <w:t>ENTERTAINMENT</w:t>
      </w:r>
      <w:r w:rsidR="003F2DB8" w:rsidRPr="003A6968">
        <w:rPr>
          <w:rFonts w:ascii="Arial" w:hAnsi="Arial" w:cs="Arial"/>
          <w:sz w:val="22"/>
          <w:szCs w:val="22"/>
        </w:rPr>
        <w:br/>
      </w:r>
    </w:p>
    <w:p w:rsidR="003F2DB8" w:rsidRPr="003A6968" w:rsidRDefault="003F2DB8" w:rsidP="003F2DB8">
      <w:pPr>
        <w:autoSpaceDE/>
        <w:autoSpaceDN/>
        <w:adjustRightInd/>
        <w:ind w:left="720"/>
        <w:rPr>
          <w:rFonts w:ascii="Arial" w:hAnsi="Arial" w:cs="Arial"/>
          <w:b/>
          <w:bCs/>
          <w:sz w:val="22"/>
          <w:szCs w:val="22"/>
        </w:rPr>
      </w:pPr>
      <w:r w:rsidRPr="003A6968">
        <w:rPr>
          <w:rFonts w:ascii="Arial" w:hAnsi="Arial" w:cs="Arial"/>
          <w:sz w:val="22"/>
          <w:szCs w:val="22"/>
        </w:rPr>
        <w:t xml:space="preserve">The cost of entertainment is a personal expense and is ineligible for reimbursement. </w:t>
      </w:r>
      <w:r w:rsidRPr="003A6968">
        <w:rPr>
          <w:rFonts w:ascii="Arial" w:hAnsi="Arial" w:cs="Arial"/>
          <w:sz w:val="22"/>
          <w:szCs w:val="22"/>
        </w:rPr>
        <w:br/>
      </w:r>
    </w:p>
    <w:p w:rsidR="003F2DB8" w:rsidRPr="003A6968" w:rsidRDefault="00D2082E" w:rsidP="003F2DB8">
      <w:pPr>
        <w:autoSpaceDE/>
        <w:autoSpaceDN/>
        <w:adjustRightInd/>
        <w:rPr>
          <w:rFonts w:ascii="Arial" w:hAnsi="Arial" w:cs="Arial"/>
          <w:sz w:val="22"/>
          <w:szCs w:val="22"/>
        </w:rPr>
      </w:pPr>
      <w:r w:rsidRPr="003A6968">
        <w:rPr>
          <w:rFonts w:ascii="Arial" w:hAnsi="Arial" w:cs="Arial"/>
          <w:b/>
          <w:bCs/>
          <w:sz w:val="22"/>
          <w:szCs w:val="22"/>
        </w:rPr>
        <w:t>11.</w:t>
      </w:r>
      <w:r w:rsidR="003F2DB8" w:rsidRPr="003A6968">
        <w:rPr>
          <w:rFonts w:ascii="Arial" w:hAnsi="Arial" w:cs="Arial"/>
          <w:b/>
          <w:bCs/>
          <w:sz w:val="22"/>
          <w:szCs w:val="22"/>
        </w:rPr>
        <w:t>0</w:t>
      </w:r>
      <w:r w:rsidR="003F2DB8" w:rsidRPr="003A6968">
        <w:rPr>
          <w:rFonts w:ascii="Arial" w:hAnsi="Arial" w:cs="Arial"/>
          <w:b/>
          <w:bCs/>
          <w:sz w:val="22"/>
          <w:szCs w:val="22"/>
        </w:rPr>
        <w:tab/>
      </w:r>
      <w:r w:rsidR="003F2DB8" w:rsidRPr="003A6968">
        <w:rPr>
          <w:rFonts w:ascii="Arial" w:hAnsi="Arial" w:cs="Arial"/>
          <w:b/>
          <w:bCs/>
          <w:sz w:val="22"/>
          <w:szCs w:val="22"/>
          <w:u w:val="single"/>
        </w:rPr>
        <w:t>TRAVEL ADVANCES</w:t>
      </w:r>
      <w:r w:rsidR="003F2DB8" w:rsidRPr="003A6968">
        <w:rPr>
          <w:rFonts w:ascii="Arial" w:hAnsi="Arial" w:cs="Arial"/>
          <w:b/>
          <w:bCs/>
          <w:sz w:val="22"/>
          <w:szCs w:val="22"/>
        </w:rPr>
        <w:t xml:space="preserve"> </w:t>
      </w:r>
      <w:r w:rsidR="003F2DB8" w:rsidRPr="003A6968">
        <w:rPr>
          <w:rFonts w:ascii="Arial" w:hAnsi="Arial" w:cs="Arial"/>
          <w:b/>
          <w:bCs/>
          <w:sz w:val="22"/>
          <w:szCs w:val="22"/>
        </w:rPr>
        <w:br/>
      </w:r>
    </w:p>
    <w:p w:rsidR="00E93214" w:rsidRPr="003A6968" w:rsidRDefault="00D2082E" w:rsidP="003F2DB8">
      <w:pPr>
        <w:autoSpaceDE/>
        <w:autoSpaceDN/>
        <w:adjustRightInd/>
        <w:ind w:left="1350" w:hanging="720"/>
        <w:rPr>
          <w:rFonts w:ascii="Arial" w:hAnsi="Arial" w:cs="Arial"/>
          <w:sz w:val="22"/>
          <w:szCs w:val="22"/>
        </w:rPr>
      </w:pPr>
      <w:r w:rsidRPr="003A6968">
        <w:rPr>
          <w:rFonts w:ascii="Arial" w:hAnsi="Arial" w:cs="Arial"/>
          <w:sz w:val="22"/>
          <w:szCs w:val="22"/>
        </w:rPr>
        <w:t>11.</w:t>
      </w:r>
      <w:r w:rsidR="003F2DB8" w:rsidRPr="003A6968">
        <w:rPr>
          <w:rFonts w:ascii="Arial" w:hAnsi="Arial" w:cs="Arial"/>
          <w:sz w:val="22"/>
          <w:szCs w:val="22"/>
        </w:rPr>
        <w:t>1</w:t>
      </w:r>
      <w:r w:rsidR="003F2DB8" w:rsidRPr="003A6968">
        <w:rPr>
          <w:rFonts w:ascii="Arial" w:hAnsi="Arial" w:cs="Arial"/>
          <w:sz w:val="22"/>
          <w:szCs w:val="22"/>
        </w:rPr>
        <w:tab/>
      </w:r>
      <w:r w:rsidR="00E93214" w:rsidRPr="003A6968">
        <w:rPr>
          <w:rFonts w:ascii="Arial" w:hAnsi="Arial" w:cs="Arial"/>
          <w:sz w:val="22"/>
          <w:szCs w:val="22"/>
        </w:rPr>
        <w:t>E</w:t>
      </w:r>
      <w:r w:rsidR="003F2DB8" w:rsidRPr="003A6968">
        <w:rPr>
          <w:rFonts w:ascii="Arial" w:hAnsi="Arial" w:cs="Arial"/>
          <w:sz w:val="22"/>
          <w:szCs w:val="22"/>
        </w:rPr>
        <w:t xml:space="preserve">mployees </w:t>
      </w:r>
      <w:r w:rsidR="00E93214" w:rsidRPr="003A6968">
        <w:rPr>
          <w:rFonts w:ascii="Arial" w:hAnsi="Arial" w:cs="Arial"/>
          <w:sz w:val="22"/>
          <w:szCs w:val="22"/>
        </w:rPr>
        <w:t>with</w:t>
      </w:r>
      <w:r w:rsidR="003F2DB8" w:rsidRPr="003A6968">
        <w:rPr>
          <w:rFonts w:ascii="Arial" w:hAnsi="Arial" w:cs="Arial"/>
          <w:sz w:val="22"/>
          <w:szCs w:val="22"/>
        </w:rPr>
        <w:t xml:space="preserve"> a </w:t>
      </w:r>
      <w:r w:rsidR="008443EF" w:rsidRPr="003A6968">
        <w:rPr>
          <w:rFonts w:ascii="Arial" w:hAnsi="Arial" w:cs="Arial"/>
          <w:sz w:val="22"/>
          <w:szCs w:val="22"/>
        </w:rPr>
        <w:t>Corporate VISA</w:t>
      </w:r>
      <w:r w:rsidR="003F2DB8" w:rsidRPr="003A6968">
        <w:rPr>
          <w:rFonts w:ascii="Arial" w:hAnsi="Arial" w:cs="Arial"/>
          <w:sz w:val="22"/>
          <w:szCs w:val="22"/>
        </w:rPr>
        <w:t xml:space="preserve"> Card </w:t>
      </w:r>
      <w:r w:rsidR="00E93214" w:rsidRPr="003A6968">
        <w:rPr>
          <w:rFonts w:ascii="Arial" w:hAnsi="Arial" w:cs="Arial"/>
          <w:sz w:val="22"/>
          <w:szCs w:val="22"/>
        </w:rPr>
        <w:t xml:space="preserve">are not eligible for a travel advance </w:t>
      </w:r>
      <w:r w:rsidR="003F2DB8" w:rsidRPr="003A6968">
        <w:rPr>
          <w:rFonts w:ascii="Arial" w:hAnsi="Arial" w:cs="Arial"/>
          <w:sz w:val="22"/>
          <w:szCs w:val="22"/>
        </w:rPr>
        <w:t xml:space="preserve">unless the funds are required for goods or services that cannot be paid for by </w:t>
      </w:r>
      <w:r w:rsidR="008443EF" w:rsidRPr="003A6968">
        <w:rPr>
          <w:rFonts w:ascii="Arial" w:hAnsi="Arial" w:cs="Arial"/>
          <w:sz w:val="22"/>
          <w:szCs w:val="22"/>
        </w:rPr>
        <w:t>Corporate VISA</w:t>
      </w:r>
      <w:r w:rsidR="003F2DB8" w:rsidRPr="003A6968">
        <w:rPr>
          <w:rFonts w:ascii="Arial" w:hAnsi="Arial" w:cs="Arial"/>
          <w:sz w:val="22"/>
          <w:szCs w:val="22"/>
        </w:rPr>
        <w:t xml:space="preserve"> Card or if extensive travelling is anticipated.  </w:t>
      </w:r>
    </w:p>
    <w:p w:rsidR="00E93214" w:rsidRPr="003A6968" w:rsidRDefault="00E93214" w:rsidP="003F2DB8">
      <w:pPr>
        <w:autoSpaceDE/>
        <w:autoSpaceDN/>
        <w:adjustRightInd/>
        <w:ind w:left="1350" w:hanging="720"/>
        <w:rPr>
          <w:rFonts w:ascii="Arial" w:hAnsi="Arial" w:cs="Arial"/>
          <w:sz w:val="22"/>
          <w:szCs w:val="22"/>
        </w:rPr>
      </w:pPr>
    </w:p>
    <w:p w:rsidR="003375A2" w:rsidRPr="003A6968" w:rsidRDefault="003F2DB8" w:rsidP="003375A2">
      <w:pPr>
        <w:autoSpaceDE/>
        <w:autoSpaceDN/>
        <w:adjustRightInd/>
        <w:ind w:left="1350"/>
        <w:rPr>
          <w:rFonts w:ascii="Arial" w:hAnsi="Arial" w:cs="Arial"/>
          <w:sz w:val="22"/>
          <w:szCs w:val="22"/>
        </w:rPr>
      </w:pPr>
      <w:r w:rsidRPr="003A6968">
        <w:rPr>
          <w:rFonts w:ascii="Arial" w:hAnsi="Arial" w:cs="Arial"/>
          <w:sz w:val="22"/>
          <w:szCs w:val="22"/>
        </w:rPr>
        <w:t xml:space="preserve">Costs </w:t>
      </w:r>
      <w:r w:rsidR="00E93214" w:rsidRPr="003A6968">
        <w:rPr>
          <w:rFonts w:ascii="Arial" w:hAnsi="Arial" w:cs="Arial"/>
          <w:sz w:val="22"/>
          <w:szCs w:val="22"/>
        </w:rPr>
        <w:t xml:space="preserve">incurred in booking travel in advance to obtain discounts e.g. airline or train tickets purchased in advance in order to obtain discounted pricing </w:t>
      </w:r>
      <w:r w:rsidRPr="003A6968">
        <w:rPr>
          <w:rFonts w:ascii="Arial" w:hAnsi="Arial" w:cs="Arial"/>
          <w:sz w:val="22"/>
          <w:szCs w:val="22"/>
        </w:rPr>
        <w:t>will be reimbursed</w:t>
      </w:r>
      <w:r w:rsidR="00E93214" w:rsidRPr="003A6968">
        <w:rPr>
          <w:rFonts w:ascii="Arial" w:hAnsi="Arial" w:cs="Arial"/>
          <w:sz w:val="22"/>
          <w:szCs w:val="22"/>
        </w:rPr>
        <w:t xml:space="preserve"> when the cost is incurred.</w:t>
      </w:r>
      <w:r w:rsidRPr="003A6968">
        <w:rPr>
          <w:rFonts w:ascii="Arial" w:hAnsi="Arial" w:cs="Arial"/>
          <w:sz w:val="22"/>
          <w:szCs w:val="22"/>
        </w:rPr>
        <w:t xml:space="preserve">  In these instances the request for funds must be accompanied by a completed </w:t>
      </w:r>
      <w:r w:rsidR="00597CFF" w:rsidRPr="003A6968">
        <w:rPr>
          <w:rFonts w:ascii="Arial" w:hAnsi="Arial" w:cs="Arial"/>
          <w:sz w:val="22"/>
          <w:szCs w:val="22"/>
        </w:rPr>
        <w:t>form</w:t>
      </w:r>
      <w:r w:rsidR="00176DDB" w:rsidRPr="003A6968">
        <w:rPr>
          <w:rFonts w:ascii="Arial" w:hAnsi="Arial" w:cs="Arial"/>
          <w:sz w:val="22"/>
          <w:szCs w:val="22"/>
        </w:rPr>
        <w:t xml:space="preserve"> </w:t>
      </w:r>
      <w:r w:rsidRPr="003A6968">
        <w:rPr>
          <w:rFonts w:ascii="Arial" w:hAnsi="Arial" w:cs="Arial"/>
          <w:i/>
          <w:sz w:val="22"/>
          <w:szCs w:val="22"/>
        </w:rPr>
        <w:t>Statement of Travelling Expense</w:t>
      </w:r>
      <w:r w:rsidRPr="003A6968">
        <w:rPr>
          <w:rFonts w:ascii="Arial" w:hAnsi="Arial" w:cs="Arial"/>
          <w:sz w:val="22"/>
          <w:szCs w:val="22"/>
        </w:rPr>
        <w:t xml:space="preserve">. </w:t>
      </w:r>
    </w:p>
    <w:p w:rsidR="00EF3598" w:rsidRPr="003A6968" w:rsidRDefault="00EF3598" w:rsidP="003375A2">
      <w:pPr>
        <w:autoSpaceDE/>
        <w:autoSpaceDN/>
        <w:adjustRightInd/>
        <w:ind w:left="1350"/>
        <w:rPr>
          <w:rFonts w:ascii="Arial" w:hAnsi="Arial" w:cs="Arial"/>
          <w:sz w:val="22"/>
          <w:szCs w:val="22"/>
        </w:rPr>
      </w:pPr>
    </w:p>
    <w:p w:rsidR="003375A2" w:rsidRPr="003A6968" w:rsidRDefault="00D2082E" w:rsidP="003375A2">
      <w:pPr>
        <w:autoSpaceDE/>
        <w:autoSpaceDN/>
        <w:adjustRightInd/>
        <w:ind w:left="1350" w:hanging="720"/>
        <w:rPr>
          <w:rFonts w:ascii="Arial" w:hAnsi="Arial" w:cs="Arial"/>
          <w:sz w:val="22"/>
          <w:szCs w:val="22"/>
        </w:rPr>
      </w:pPr>
      <w:r w:rsidRPr="003A6968">
        <w:rPr>
          <w:rFonts w:ascii="Arial" w:hAnsi="Arial" w:cs="Arial"/>
          <w:sz w:val="22"/>
          <w:szCs w:val="22"/>
        </w:rPr>
        <w:t>11.</w:t>
      </w:r>
      <w:r w:rsidR="003F2DB8" w:rsidRPr="003A6968">
        <w:rPr>
          <w:rFonts w:ascii="Arial" w:hAnsi="Arial" w:cs="Arial"/>
          <w:sz w:val="22"/>
          <w:szCs w:val="22"/>
        </w:rPr>
        <w:t>2</w:t>
      </w:r>
      <w:r w:rsidR="003F2DB8" w:rsidRPr="003A6968">
        <w:rPr>
          <w:rFonts w:ascii="Arial" w:hAnsi="Arial" w:cs="Arial"/>
          <w:sz w:val="22"/>
          <w:szCs w:val="22"/>
        </w:rPr>
        <w:tab/>
        <w:t>A</w:t>
      </w:r>
      <w:r w:rsidR="00E93214" w:rsidRPr="003A6968">
        <w:rPr>
          <w:rFonts w:ascii="Arial" w:hAnsi="Arial" w:cs="Arial"/>
          <w:sz w:val="22"/>
          <w:szCs w:val="22"/>
        </w:rPr>
        <w:t xml:space="preserve"> reconciliation of travel </w:t>
      </w:r>
      <w:r w:rsidR="003F2DB8" w:rsidRPr="003A6968">
        <w:rPr>
          <w:rFonts w:ascii="Arial" w:hAnsi="Arial" w:cs="Arial"/>
          <w:sz w:val="22"/>
          <w:szCs w:val="22"/>
        </w:rPr>
        <w:t xml:space="preserve">advances </w:t>
      </w:r>
      <w:r w:rsidR="00E93214" w:rsidRPr="003A6968">
        <w:rPr>
          <w:rFonts w:ascii="Arial" w:hAnsi="Arial" w:cs="Arial"/>
          <w:sz w:val="22"/>
          <w:szCs w:val="22"/>
        </w:rPr>
        <w:t xml:space="preserve">and incurred expenses, with accompanying receipts </w:t>
      </w:r>
      <w:r w:rsidR="00BB04CE" w:rsidRPr="003A6968">
        <w:rPr>
          <w:rFonts w:ascii="Arial" w:hAnsi="Arial" w:cs="Arial"/>
          <w:sz w:val="22"/>
          <w:szCs w:val="22"/>
        </w:rPr>
        <w:t>must be</w:t>
      </w:r>
      <w:r w:rsidR="003F2DB8" w:rsidRPr="003A6968">
        <w:rPr>
          <w:rFonts w:ascii="Arial" w:hAnsi="Arial" w:cs="Arial"/>
          <w:sz w:val="22"/>
          <w:szCs w:val="22"/>
        </w:rPr>
        <w:t xml:space="preserve"> submitt</w:t>
      </w:r>
      <w:r w:rsidR="00E93214" w:rsidRPr="003A6968">
        <w:rPr>
          <w:rFonts w:ascii="Arial" w:hAnsi="Arial" w:cs="Arial"/>
          <w:sz w:val="22"/>
          <w:szCs w:val="22"/>
        </w:rPr>
        <w:t xml:space="preserve">ed to Financial Services – Accounts Payable using </w:t>
      </w:r>
      <w:r w:rsidR="003F2DB8" w:rsidRPr="003A6968">
        <w:rPr>
          <w:rFonts w:ascii="Arial" w:hAnsi="Arial" w:cs="Arial"/>
          <w:sz w:val="22"/>
          <w:szCs w:val="22"/>
        </w:rPr>
        <w:t>a Travel Expense Statement within 10 working days of trip</w:t>
      </w:r>
      <w:r w:rsidR="00E93214" w:rsidRPr="003A6968">
        <w:rPr>
          <w:rFonts w:ascii="Arial" w:hAnsi="Arial" w:cs="Arial"/>
          <w:sz w:val="22"/>
          <w:szCs w:val="22"/>
        </w:rPr>
        <w:t xml:space="preserve"> completion</w:t>
      </w:r>
      <w:r w:rsidR="003F2DB8" w:rsidRPr="003A6968">
        <w:rPr>
          <w:rFonts w:ascii="Arial" w:hAnsi="Arial" w:cs="Arial"/>
          <w:sz w:val="22"/>
          <w:szCs w:val="22"/>
        </w:rPr>
        <w:t xml:space="preserve">.  </w:t>
      </w:r>
      <w:r w:rsidR="00E93214" w:rsidRPr="003A6968">
        <w:rPr>
          <w:rFonts w:ascii="Arial" w:hAnsi="Arial" w:cs="Arial"/>
          <w:sz w:val="22"/>
          <w:szCs w:val="22"/>
        </w:rPr>
        <w:t xml:space="preserve">Any outstanding balance must be </w:t>
      </w:r>
      <w:r w:rsidR="003F2DB8" w:rsidRPr="003A6968">
        <w:rPr>
          <w:rFonts w:ascii="Arial" w:hAnsi="Arial" w:cs="Arial"/>
          <w:sz w:val="22"/>
          <w:szCs w:val="22"/>
        </w:rPr>
        <w:t>returned to Ongwanada.</w:t>
      </w:r>
      <w:r w:rsidR="00E93214" w:rsidRPr="003A6968">
        <w:rPr>
          <w:rFonts w:ascii="Arial" w:hAnsi="Arial" w:cs="Arial"/>
          <w:sz w:val="22"/>
          <w:szCs w:val="22"/>
        </w:rPr>
        <w:t xml:space="preserve"> Any expenses in excess of the travel advance will be submitted, with accompanying receipts. </w:t>
      </w:r>
    </w:p>
    <w:p w:rsidR="003F2DB8" w:rsidRPr="003A6968" w:rsidRDefault="003F2DB8" w:rsidP="003F2DB8">
      <w:pPr>
        <w:autoSpaceDE/>
        <w:autoSpaceDN/>
        <w:adjustRightInd/>
        <w:ind w:left="1350" w:hanging="720"/>
        <w:rPr>
          <w:rFonts w:ascii="Arial" w:hAnsi="Arial" w:cs="Arial"/>
          <w:sz w:val="22"/>
          <w:szCs w:val="22"/>
        </w:rPr>
      </w:pPr>
      <w:r w:rsidRPr="003A6968">
        <w:rPr>
          <w:rFonts w:ascii="Arial" w:hAnsi="Arial" w:cs="Arial"/>
          <w:sz w:val="22"/>
          <w:szCs w:val="22"/>
        </w:rPr>
        <w:t xml:space="preserve"> </w:t>
      </w:r>
    </w:p>
    <w:p w:rsidR="001A4645" w:rsidRPr="003A6968" w:rsidRDefault="00D2082E" w:rsidP="003F2DB8">
      <w:pPr>
        <w:autoSpaceDE/>
        <w:autoSpaceDN/>
        <w:adjustRightInd/>
        <w:ind w:left="1350" w:hanging="720"/>
        <w:rPr>
          <w:rFonts w:ascii="Arial" w:hAnsi="Arial" w:cs="Arial"/>
          <w:sz w:val="22"/>
          <w:szCs w:val="22"/>
        </w:rPr>
      </w:pPr>
      <w:r w:rsidRPr="003A6968">
        <w:rPr>
          <w:rFonts w:ascii="Arial" w:hAnsi="Arial" w:cs="Arial"/>
          <w:sz w:val="22"/>
          <w:szCs w:val="22"/>
        </w:rPr>
        <w:t>11.</w:t>
      </w:r>
      <w:r w:rsidR="003F2DB8" w:rsidRPr="003A6968">
        <w:rPr>
          <w:rFonts w:ascii="Arial" w:hAnsi="Arial" w:cs="Arial"/>
          <w:sz w:val="22"/>
          <w:szCs w:val="22"/>
        </w:rPr>
        <w:t>3</w:t>
      </w:r>
      <w:r w:rsidR="003F2DB8" w:rsidRPr="003A6968">
        <w:rPr>
          <w:rFonts w:ascii="Arial" w:hAnsi="Arial" w:cs="Arial"/>
          <w:sz w:val="22"/>
          <w:szCs w:val="22"/>
        </w:rPr>
        <w:tab/>
        <w:t xml:space="preserve">In the event a trip, for which a travel advance was requested, is postponed or cancelled, a refund of the advance should be forwarded immediately to Financial Services - Accounts Payable. </w:t>
      </w:r>
    </w:p>
    <w:p w:rsidR="00BB04CE" w:rsidRPr="003A6968" w:rsidRDefault="00BB04CE">
      <w:pPr>
        <w:autoSpaceDE/>
        <w:autoSpaceDN/>
        <w:adjustRightInd/>
        <w:rPr>
          <w:rFonts w:ascii="Arial" w:hAnsi="Arial" w:cs="Arial"/>
          <w:b/>
          <w:bCs/>
          <w:sz w:val="22"/>
          <w:szCs w:val="22"/>
        </w:rPr>
      </w:pPr>
    </w:p>
    <w:p w:rsidR="00D601C7" w:rsidRPr="003A6968" w:rsidRDefault="00D2082E">
      <w:pPr>
        <w:autoSpaceDE/>
        <w:autoSpaceDN/>
        <w:adjustRightInd/>
        <w:rPr>
          <w:rFonts w:ascii="Arial" w:hAnsi="Arial" w:cs="Arial"/>
          <w:b/>
          <w:bCs/>
          <w:sz w:val="22"/>
          <w:szCs w:val="22"/>
        </w:rPr>
      </w:pPr>
      <w:r w:rsidRPr="003A6968">
        <w:rPr>
          <w:rFonts w:ascii="Arial" w:hAnsi="Arial" w:cs="Arial"/>
          <w:b/>
          <w:bCs/>
          <w:sz w:val="22"/>
          <w:szCs w:val="22"/>
        </w:rPr>
        <w:t>12.</w:t>
      </w:r>
      <w:r w:rsidR="003F2DB8" w:rsidRPr="003A6968">
        <w:rPr>
          <w:rFonts w:ascii="Arial" w:hAnsi="Arial" w:cs="Arial"/>
          <w:b/>
          <w:bCs/>
          <w:sz w:val="22"/>
          <w:szCs w:val="22"/>
        </w:rPr>
        <w:t>0</w:t>
      </w:r>
      <w:r w:rsidR="003F2DB8" w:rsidRPr="003A6968">
        <w:rPr>
          <w:rFonts w:ascii="Arial" w:hAnsi="Arial" w:cs="Arial"/>
          <w:b/>
          <w:bCs/>
          <w:sz w:val="22"/>
          <w:szCs w:val="22"/>
        </w:rPr>
        <w:tab/>
      </w:r>
      <w:r w:rsidR="003F2DB8" w:rsidRPr="003A6968">
        <w:rPr>
          <w:rFonts w:ascii="Arial" w:hAnsi="Arial" w:cs="Arial"/>
          <w:b/>
          <w:bCs/>
          <w:sz w:val="22"/>
          <w:szCs w:val="22"/>
          <w:u w:val="single"/>
        </w:rPr>
        <w:t>REPORTING PROCEDURES &amp; APPROVALS</w:t>
      </w:r>
    </w:p>
    <w:p w:rsidR="00D601C7" w:rsidRPr="003A6968" w:rsidRDefault="003F2DB8">
      <w:pPr>
        <w:autoSpaceDE/>
        <w:autoSpaceDN/>
        <w:adjustRightInd/>
        <w:spacing w:before="120"/>
        <w:rPr>
          <w:rFonts w:ascii="Arial" w:hAnsi="Arial" w:cs="Arial"/>
          <w:b/>
          <w:sz w:val="22"/>
          <w:szCs w:val="22"/>
        </w:rPr>
      </w:pPr>
      <w:r w:rsidRPr="003A6968">
        <w:rPr>
          <w:rFonts w:ascii="Arial" w:hAnsi="Arial" w:cs="Arial"/>
          <w:b/>
          <w:bCs/>
          <w:sz w:val="22"/>
          <w:szCs w:val="22"/>
        </w:rPr>
        <w:tab/>
      </w:r>
      <w:r w:rsidR="00D2082E" w:rsidRPr="003A6968">
        <w:rPr>
          <w:rFonts w:ascii="Arial" w:hAnsi="Arial" w:cs="Arial"/>
          <w:bCs/>
          <w:sz w:val="22"/>
          <w:szCs w:val="22"/>
        </w:rPr>
        <w:t>12.</w:t>
      </w:r>
      <w:r w:rsidRPr="003A6968">
        <w:rPr>
          <w:rFonts w:ascii="Arial" w:hAnsi="Arial" w:cs="Arial"/>
          <w:bCs/>
          <w:sz w:val="22"/>
          <w:szCs w:val="22"/>
        </w:rPr>
        <w:t>1</w:t>
      </w:r>
      <w:r w:rsidRPr="003A6968">
        <w:rPr>
          <w:rFonts w:ascii="Arial" w:hAnsi="Arial" w:cs="Arial"/>
          <w:b/>
          <w:bCs/>
          <w:sz w:val="22"/>
          <w:szCs w:val="22"/>
        </w:rPr>
        <w:tab/>
        <w:t>Travel Expense Statement</w:t>
      </w:r>
      <w:r w:rsidRPr="003A6968">
        <w:rPr>
          <w:rFonts w:ascii="Arial" w:hAnsi="Arial" w:cs="Arial"/>
          <w:b/>
          <w:sz w:val="22"/>
          <w:szCs w:val="22"/>
        </w:rPr>
        <w:br/>
      </w:r>
    </w:p>
    <w:p w:rsidR="001212AE" w:rsidRPr="003A6968" w:rsidRDefault="00176DDB" w:rsidP="00EE0549">
      <w:pPr>
        <w:autoSpaceDE/>
        <w:autoSpaceDN/>
        <w:adjustRightInd/>
        <w:ind w:left="720"/>
        <w:rPr>
          <w:rFonts w:ascii="Arial" w:hAnsi="Arial" w:cs="Arial"/>
          <w:bCs/>
          <w:sz w:val="22"/>
          <w:szCs w:val="22"/>
        </w:rPr>
      </w:pPr>
      <w:r w:rsidRPr="003A6968">
        <w:rPr>
          <w:rFonts w:ascii="Arial" w:hAnsi="Arial" w:cs="Arial"/>
          <w:sz w:val="22"/>
          <w:szCs w:val="22"/>
        </w:rPr>
        <w:t xml:space="preserve">The </w:t>
      </w:r>
      <w:r w:rsidRPr="003A6968">
        <w:rPr>
          <w:rFonts w:ascii="Arial" w:hAnsi="Arial" w:cs="Arial"/>
          <w:i/>
          <w:sz w:val="22"/>
          <w:szCs w:val="22"/>
        </w:rPr>
        <w:t>Statement of</w:t>
      </w:r>
      <w:r w:rsidR="003F2DB8" w:rsidRPr="003A6968">
        <w:rPr>
          <w:rFonts w:ascii="Arial" w:hAnsi="Arial" w:cs="Arial"/>
          <w:i/>
          <w:sz w:val="22"/>
          <w:szCs w:val="22"/>
        </w:rPr>
        <w:t xml:space="preserve"> Travel</w:t>
      </w:r>
      <w:r w:rsidRPr="003A6968">
        <w:rPr>
          <w:rFonts w:ascii="Arial" w:hAnsi="Arial" w:cs="Arial"/>
          <w:i/>
          <w:sz w:val="22"/>
          <w:szCs w:val="22"/>
        </w:rPr>
        <w:t>ling</w:t>
      </w:r>
      <w:r w:rsidR="003F2DB8" w:rsidRPr="003A6968">
        <w:rPr>
          <w:rFonts w:ascii="Arial" w:hAnsi="Arial" w:cs="Arial"/>
          <w:i/>
          <w:sz w:val="22"/>
          <w:szCs w:val="22"/>
        </w:rPr>
        <w:t xml:space="preserve"> Expense</w:t>
      </w:r>
      <w:r w:rsidR="003F2DB8" w:rsidRPr="003A6968">
        <w:rPr>
          <w:rFonts w:ascii="Arial" w:hAnsi="Arial" w:cs="Arial"/>
          <w:sz w:val="22"/>
          <w:szCs w:val="22"/>
        </w:rPr>
        <w:t xml:space="preserve"> and </w:t>
      </w:r>
      <w:r w:rsidR="003F2DB8" w:rsidRPr="003A6968">
        <w:rPr>
          <w:rFonts w:ascii="Arial" w:hAnsi="Arial" w:cs="Arial"/>
          <w:i/>
          <w:sz w:val="22"/>
          <w:szCs w:val="22"/>
        </w:rPr>
        <w:t>Education and Travel Authorization Form</w:t>
      </w:r>
      <w:r w:rsidR="003F2DB8" w:rsidRPr="003A6968">
        <w:rPr>
          <w:rFonts w:ascii="Arial" w:hAnsi="Arial" w:cs="Arial"/>
          <w:sz w:val="22"/>
          <w:szCs w:val="22"/>
        </w:rPr>
        <w:t xml:space="preserve"> shall be submitted to Financial Services - Accounts Payable no later than 10 working days after returning from a trip. </w:t>
      </w:r>
      <w:r w:rsidR="00E93214" w:rsidRPr="003A6968">
        <w:rPr>
          <w:rFonts w:ascii="Arial" w:hAnsi="Arial" w:cs="Arial"/>
          <w:sz w:val="22"/>
          <w:szCs w:val="22"/>
        </w:rPr>
        <w:t>S</w:t>
      </w:r>
      <w:r w:rsidR="003F2DB8" w:rsidRPr="003A6968">
        <w:rPr>
          <w:rFonts w:ascii="Arial" w:hAnsi="Arial" w:cs="Arial"/>
          <w:sz w:val="22"/>
          <w:szCs w:val="22"/>
        </w:rPr>
        <w:t>tatements must be properly itemized and appropriate original receipts attached.  The</w:t>
      </w:r>
      <w:r w:rsidR="00E93214" w:rsidRPr="003A6968">
        <w:rPr>
          <w:rFonts w:ascii="Arial" w:hAnsi="Arial" w:cs="Arial"/>
          <w:sz w:val="22"/>
          <w:szCs w:val="22"/>
        </w:rPr>
        <w:t xml:space="preserve"> form must</w:t>
      </w:r>
      <w:r w:rsidR="003F2DB8" w:rsidRPr="003A6968">
        <w:rPr>
          <w:rFonts w:ascii="Arial" w:hAnsi="Arial" w:cs="Arial"/>
          <w:sz w:val="22"/>
          <w:szCs w:val="22"/>
        </w:rPr>
        <w:t xml:space="preserve"> identify the Ongwanada Account to be charged and be approved by the appropriate signing authority </w:t>
      </w:r>
      <w:r w:rsidR="003F2DB8" w:rsidRPr="003A6968">
        <w:rPr>
          <w:rFonts w:ascii="Arial" w:hAnsi="Arial" w:cs="Arial"/>
          <w:sz w:val="22"/>
          <w:szCs w:val="22"/>
        </w:rPr>
        <w:br/>
      </w:r>
      <w:r w:rsidR="003F2DB8" w:rsidRPr="003A6968">
        <w:rPr>
          <w:rFonts w:ascii="Arial" w:hAnsi="Arial" w:cs="Arial"/>
          <w:sz w:val="22"/>
          <w:szCs w:val="22"/>
        </w:rPr>
        <w:br/>
      </w:r>
      <w:r w:rsidR="003F2DB8" w:rsidRPr="003A6968">
        <w:rPr>
          <w:rFonts w:ascii="Arial" w:hAnsi="Arial" w:cs="Arial"/>
          <w:b/>
          <w:sz w:val="22"/>
          <w:szCs w:val="22"/>
        </w:rPr>
        <w:t>Note</w:t>
      </w:r>
      <w:r w:rsidR="003F2DB8" w:rsidRPr="003A6968">
        <w:rPr>
          <w:rFonts w:ascii="Arial" w:hAnsi="Arial" w:cs="Arial"/>
          <w:sz w:val="22"/>
          <w:szCs w:val="22"/>
        </w:rPr>
        <w:t>:    Reimbursement of expenses does not itself constitute final approval</w:t>
      </w:r>
      <w:r w:rsidR="00E93214" w:rsidRPr="003A6968">
        <w:rPr>
          <w:rFonts w:ascii="Arial" w:hAnsi="Arial" w:cs="Arial"/>
          <w:sz w:val="22"/>
          <w:szCs w:val="22"/>
        </w:rPr>
        <w:t>. A</w:t>
      </w:r>
      <w:r w:rsidR="003F2DB8" w:rsidRPr="003A6968">
        <w:rPr>
          <w:rFonts w:ascii="Arial" w:hAnsi="Arial" w:cs="Arial"/>
          <w:sz w:val="22"/>
          <w:szCs w:val="22"/>
        </w:rPr>
        <w:t xml:space="preserve">ll expense </w:t>
      </w:r>
      <w:r w:rsidR="003F2DB8" w:rsidRPr="003A6968">
        <w:rPr>
          <w:rFonts w:ascii="Arial" w:hAnsi="Arial" w:cs="Arial"/>
          <w:sz w:val="22"/>
          <w:szCs w:val="22"/>
        </w:rPr>
        <w:tab/>
      </w:r>
      <w:r w:rsidR="003F2DB8" w:rsidRPr="003A6968">
        <w:rPr>
          <w:rFonts w:ascii="Arial" w:hAnsi="Arial" w:cs="Arial"/>
          <w:sz w:val="22"/>
          <w:szCs w:val="22"/>
        </w:rPr>
        <w:tab/>
        <w:t xml:space="preserve">statements are subject to audit and subsequent adjustment if necessary.     </w:t>
      </w:r>
      <w:r w:rsidR="003F2DB8" w:rsidRPr="003A6968">
        <w:rPr>
          <w:rFonts w:ascii="Arial" w:hAnsi="Arial" w:cs="Arial"/>
          <w:sz w:val="22"/>
          <w:szCs w:val="22"/>
        </w:rPr>
        <w:br/>
      </w:r>
    </w:p>
    <w:p w:rsidR="003F2DB8" w:rsidRPr="003A6968" w:rsidRDefault="00D2082E" w:rsidP="003F2DB8">
      <w:pPr>
        <w:autoSpaceDE/>
        <w:autoSpaceDN/>
        <w:adjustRightInd/>
        <w:ind w:left="1440" w:hanging="720"/>
        <w:rPr>
          <w:rFonts w:ascii="Arial" w:hAnsi="Arial" w:cs="Arial"/>
          <w:sz w:val="22"/>
          <w:szCs w:val="22"/>
        </w:rPr>
      </w:pPr>
      <w:r w:rsidRPr="003A6968">
        <w:rPr>
          <w:rFonts w:ascii="Arial" w:hAnsi="Arial" w:cs="Arial"/>
          <w:bCs/>
          <w:sz w:val="22"/>
          <w:szCs w:val="22"/>
        </w:rPr>
        <w:t>12.</w:t>
      </w:r>
      <w:r w:rsidR="003F2DB8" w:rsidRPr="003A6968">
        <w:rPr>
          <w:rFonts w:ascii="Arial" w:hAnsi="Arial" w:cs="Arial"/>
          <w:bCs/>
          <w:sz w:val="22"/>
          <w:szCs w:val="22"/>
        </w:rPr>
        <w:t>2</w:t>
      </w:r>
      <w:r w:rsidR="003F2DB8" w:rsidRPr="003A6968">
        <w:rPr>
          <w:rFonts w:ascii="Arial" w:hAnsi="Arial" w:cs="Arial"/>
          <w:b/>
          <w:bCs/>
          <w:sz w:val="22"/>
          <w:szCs w:val="22"/>
        </w:rPr>
        <w:tab/>
        <w:t>Signing Authorities</w:t>
      </w:r>
      <w:r w:rsidR="003F2DB8" w:rsidRPr="003A6968">
        <w:rPr>
          <w:rFonts w:ascii="Arial" w:hAnsi="Arial" w:cs="Arial"/>
          <w:sz w:val="22"/>
          <w:szCs w:val="22"/>
        </w:rPr>
        <w:br/>
      </w:r>
    </w:p>
    <w:p w:rsidR="003F2DB8" w:rsidRPr="003A6968" w:rsidRDefault="00D2082E" w:rsidP="003A6968">
      <w:pPr>
        <w:autoSpaceDE/>
        <w:autoSpaceDN/>
        <w:adjustRightInd/>
        <w:spacing w:after="120"/>
        <w:ind w:left="2160" w:hanging="720"/>
        <w:rPr>
          <w:rFonts w:ascii="Arial" w:hAnsi="Arial" w:cs="Arial"/>
          <w:sz w:val="22"/>
          <w:szCs w:val="22"/>
        </w:rPr>
      </w:pPr>
      <w:r w:rsidRPr="003A6968">
        <w:rPr>
          <w:rFonts w:ascii="Arial" w:hAnsi="Arial" w:cs="Arial"/>
          <w:sz w:val="22"/>
          <w:szCs w:val="22"/>
        </w:rPr>
        <w:t>12.</w:t>
      </w:r>
      <w:r w:rsidR="003F2DB8" w:rsidRPr="003A6968">
        <w:rPr>
          <w:rFonts w:ascii="Arial" w:hAnsi="Arial" w:cs="Arial"/>
          <w:sz w:val="22"/>
          <w:szCs w:val="22"/>
        </w:rPr>
        <w:t>2.1</w:t>
      </w:r>
      <w:r w:rsidR="003F2DB8" w:rsidRPr="003A6968">
        <w:rPr>
          <w:rFonts w:ascii="Arial" w:hAnsi="Arial" w:cs="Arial"/>
          <w:sz w:val="22"/>
          <w:szCs w:val="22"/>
        </w:rPr>
        <w:tab/>
        <w:t>Normally the signing authority is the individual res</w:t>
      </w:r>
      <w:r w:rsidR="00010BFA" w:rsidRPr="003A6968">
        <w:rPr>
          <w:rFonts w:ascii="Arial" w:hAnsi="Arial" w:cs="Arial"/>
          <w:sz w:val="22"/>
          <w:szCs w:val="22"/>
        </w:rPr>
        <w:t>ponsible for the budget account</w:t>
      </w:r>
      <w:r w:rsidR="003F2DB8" w:rsidRPr="003A6968">
        <w:rPr>
          <w:rFonts w:ascii="Arial" w:hAnsi="Arial" w:cs="Arial"/>
          <w:sz w:val="22"/>
          <w:szCs w:val="22"/>
        </w:rPr>
        <w:t xml:space="preserve"> be</w:t>
      </w:r>
      <w:r w:rsidR="00F8536D" w:rsidRPr="003A6968">
        <w:rPr>
          <w:rFonts w:ascii="Arial" w:hAnsi="Arial" w:cs="Arial"/>
          <w:sz w:val="22"/>
          <w:szCs w:val="22"/>
        </w:rPr>
        <w:t>ing</w:t>
      </w:r>
      <w:r w:rsidR="003F2DB8" w:rsidRPr="003A6968">
        <w:rPr>
          <w:rFonts w:ascii="Arial" w:hAnsi="Arial" w:cs="Arial"/>
          <w:sz w:val="22"/>
          <w:szCs w:val="22"/>
        </w:rPr>
        <w:t xml:space="preserve"> charged.  The individual approving the expense statement is responsible for ensuring that the expenses are for Ongwanada purposes and comply with this and any other related policies.  Signing approval limits are as specified in Policy #03-02-02 </w:t>
      </w:r>
      <w:r w:rsidR="003F2DB8" w:rsidRPr="003A6968">
        <w:rPr>
          <w:rFonts w:ascii="Arial" w:hAnsi="Arial" w:cs="Arial"/>
          <w:i/>
          <w:sz w:val="22"/>
          <w:szCs w:val="22"/>
        </w:rPr>
        <w:t>Signing Authorities</w:t>
      </w:r>
      <w:r w:rsidR="003F2DB8" w:rsidRPr="003A6968">
        <w:rPr>
          <w:rFonts w:ascii="Arial" w:hAnsi="Arial" w:cs="Arial"/>
          <w:sz w:val="22"/>
          <w:szCs w:val="22"/>
        </w:rPr>
        <w:t xml:space="preserve">.       </w:t>
      </w:r>
    </w:p>
    <w:tbl>
      <w:tblPr>
        <w:tblW w:w="8451" w:type="dxa"/>
        <w:tblCellSpacing w:w="15" w:type="dxa"/>
        <w:tblInd w:w="1297" w:type="dxa"/>
        <w:tblCellMar>
          <w:top w:w="15" w:type="dxa"/>
          <w:left w:w="15" w:type="dxa"/>
          <w:bottom w:w="15" w:type="dxa"/>
          <w:right w:w="15" w:type="dxa"/>
        </w:tblCellMar>
        <w:tblLook w:val="04A0" w:firstRow="1" w:lastRow="0" w:firstColumn="1" w:lastColumn="0" w:noHBand="0" w:noVBand="1"/>
      </w:tblPr>
      <w:tblGrid>
        <w:gridCol w:w="3218"/>
        <w:gridCol w:w="5233"/>
      </w:tblGrid>
      <w:tr w:rsidR="003F2DB8" w:rsidRPr="003A6968" w:rsidTr="006807AD">
        <w:trPr>
          <w:trHeight w:val="204"/>
          <w:tblCellSpacing w:w="15" w:type="dxa"/>
        </w:trPr>
        <w:tc>
          <w:tcPr>
            <w:tcW w:w="3173" w:type="dxa"/>
            <w:vAlign w:val="center"/>
            <w:hideMark/>
          </w:tcPr>
          <w:p w:rsidR="003F2DB8" w:rsidRPr="003A6968" w:rsidRDefault="003F2DB8" w:rsidP="006807AD">
            <w:pPr>
              <w:autoSpaceDE/>
              <w:autoSpaceDN/>
              <w:adjustRightInd/>
              <w:jc w:val="center"/>
              <w:rPr>
                <w:rFonts w:ascii="Arial" w:hAnsi="Arial" w:cs="Arial"/>
                <w:b/>
                <w:sz w:val="22"/>
                <w:szCs w:val="22"/>
              </w:rPr>
            </w:pPr>
            <w:r w:rsidRPr="003A6968">
              <w:rPr>
                <w:rFonts w:ascii="Arial" w:hAnsi="Arial" w:cs="Arial"/>
                <w:b/>
                <w:bCs/>
                <w:sz w:val="22"/>
                <w:szCs w:val="22"/>
              </w:rPr>
              <w:t>EMPLOYEE</w:t>
            </w:r>
          </w:p>
        </w:tc>
        <w:tc>
          <w:tcPr>
            <w:tcW w:w="5188" w:type="dxa"/>
            <w:vAlign w:val="center"/>
            <w:hideMark/>
          </w:tcPr>
          <w:p w:rsidR="003F2DB8" w:rsidRPr="003A6968" w:rsidRDefault="003F2DB8" w:rsidP="006807AD">
            <w:pPr>
              <w:autoSpaceDE/>
              <w:autoSpaceDN/>
              <w:adjustRightInd/>
              <w:jc w:val="center"/>
              <w:rPr>
                <w:rFonts w:ascii="Arial" w:hAnsi="Arial" w:cs="Arial"/>
                <w:b/>
                <w:bCs/>
                <w:sz w:val="22"/>
                <w:szCs w:val="22"/>
              </w:rPr>
            </w:pPr>
            <w:r w:rsidRPr="003A6968">
              <w:rPr>
                <w:rFonts w:ascii="Arial" w:hAnsi="Arial" w:cs="Arial"/>
                <w:b/>
                <w:bCs/>
                <w:sz w:val="22"/>
                <w:szCs w:val="22"/>
              </w:rPr>
              <w:t>SIGNING AUTHORITY</w:t>
            </w:r>
          </w:p>
        </w:tc>
      </w:tr>
      <w:tr w:rsidR="003F2DB8" w:rsidRPr="003A6968" w:rsidTr="006807AD">
        <w:trPr>
          <w:trHeight w:val="204"/>
          <w:tblCellSpacing w:w="15" w:type="dxa"/>
        </w:trPr>
        <w:tc>
          <w:tcPr>
            <w:tcW w:w="3173" w:type="dxa"/>
            <w:vAlign w:val="center"/>
            <w:hideMark/>
          </w:tcPr>
          <w:p w:rsidR="003F2DB8" w:rsidRPr="003A6968" w:rsidRDefault="00EF4110" w:rsidP="006807AD">
            <w:pPr>
              <w:autoSpaceDE/>
              <w:autoSpaceDN/>
              <w:adjustRightInd/>
              <w:rPr>
                <w:rFonts w:ascii="Arial" w:hAnsi="Arial" w:cs="Arial"/>
                <w:sz w:val="22"/>
                <w:szCs w:val="22"/>
              </w:rPr>
            </w:pPr>
            <w:r w:rsidRPr="003A6968">
              <w:rPr>
                <w:rFonts w:ascii="Arial" w:hAnsi="Arial" w:cs="Arial"/>
                <w:sz w:val="22"/>
                <w:szCs w:val="22"/>
              </w:rPr>
              <w:t xml:space="preserve">  </w:t>
            </w:r>
            <w:r w:rsidR="003F2DB8" w:rsidRPr="003A6968">
              <w:rPr>
                <w:rFonts w:ascii="Arial" w:hAnsi="Arial" w:cs="Arial"/>
                <w:sz w:val="22"/>
                <w:szCs w:val="22"/>
              </w:rPr>
              <w:t>All Ongwanada staff</w:t>
            </w:r>
          </w:p>
        </w:tc>
        <w:tc>
          <w:tcPr>
            <w:tcW w:w="5188" w:type="dxa"/>
            <w:vAlign w:val="center"/>
            <w:hideMark/>
          </w:tcPr>
          <w:p w:rsidR="003F2DB8" w:rsidRPr="003A6968" w:rsidRDefault="003F2DB8" w:rsidP="006807AD">
            <w:pPr>
              <w:autoSpaceDE/>
              <w:autoSpaceDN/>
              <w:adjustRightInd/>
              <w:rPr>
                <w:rFonts w:ascii="Arial" w:hAnsi="Arial" w:cs="Arial"/>
                <w:sz w:val="22"/>
                <w:szCs w:val="22"/>
              </w:rPr>
            </w:pPr>
            <w:r w:rsidRPr="003A6968">
              <w:rPr>
                <w:rFonts w:ascii="Arial" w:hAnsi="Arial" w:cs="Arial"/>
                <w:sz w:val="22"/>
                <w:szCs w:val="22"/>
              </w:rPr>
              <w:t xml:space="preserve">Immediate Supervisor </w:t>
            </w:r>
            <w:r w:rsidRPr="003A6968">
              <w:rPr>
                <w:rFonts w:ascii="Arial" w:hAnsi="Arial" w:cs="Arial"/>
                <w:sz w:val="22"/>
                <w:szCs w:val="22"/>
                <w:u w:val="single"/>
              </w:rPr>
              <w:t>and</w:t>
            </w:r>
            <w:r w:rsidR="003A6968">
              <w:rPr>
                <w:rFonts w:ascii="Arial" w:hAnsi="Arial" w:cs="Arial"/>
                <w:sz w:val="22"/>
                <w:szCs w:val="22"/>
              </w:rPr>
              <w:t xml:space="preserve"> Manager</w:t>
            </w:r>
          </w:p>
        </w:tc>
      </w:tr>
      <w:tr w:rsidR="003F2DB8" w:rsidRPr="003A6968" w:rsidTr="006807AD">
        <w:trPr>
          <w:trHeight w:val="204"/>
          <w:tblCellSpacing w:w="15" w:type="dxa"/>
        </w:trPr>
        <w:tc>
          <w:tcPr>
            <w:tcW w:w="3173" w:type="dxa"/>
            <w:vAlign w:val="center"/>
            <w:hideMark/>
          </w:tcPr>
          <w:p w:rsidR="003F2DB8" w:rsidRPr="003A6968" w:rsidRDefault="00EF4110" w:rsidP="006807AD">
            <w:pPr>
              <w:autoSpaceDE/>
              <w:autoSpaceDN/>
              <w:adjustRightInd/>
              <w:rPr>
                <w:rFonts w:ascii="Arial" w:hAnsi="Arial" w:cs="Arial"/>
                <w:sz w:val="22"/>
                <w:szCs w:val="22"/>
              </w:rPr>
            </w:pPr>
            <w:r w:rsidRPr="003A6968">
              <w:rPr>
                <w:rFonts w:ascii="Arial" w:hAnsi="Arial" w:cs="Arial"/>
                <w:sz w:val="22"/>
                <w:szCs w:val="22"/>
              </w:rPr>
              <w:t xml:space="preserve">  </w:t>
            </w:r>
            <w:r w:rsidR="003F2DB8" w:rsidRPr="003A6968">
              <w:rPr>
                <w:rFonts w:ascii="Arial" w:hAnsi="Arial" w:cs="Arial"/>
                <w:sz w:val="22"/>
                <w:szCs w:val="22"/>
              </w:rPr>
              <w:t>Ongwanada Supervisor</w:t>
            </w:r>
          </w:p>
        </w:tc>
        <w:tc>
          <w:tcPr>
            <w:tcW w:w="5188" w:type="dxa"/>
            <w:vAlign w:val="center"/>
            <w:hideMark/>
          </w:tcPr>
          <w:p w:rsidR="003F2DB8" w:rsidRPr="003A6968" w:rsidRDefault="003F2DB8" w:rsidP="00EF4110">
            <w:pPr>
              <w:autoSpaceDE/>
              <w:autoSpaceDN/>
              <w:adjustRightInd/>
              <w:rPr>
                <w:rFonts w:ascii="Arial" w:hAnsi="Arial" w:cs="Arial"/>
                <w:sz w:val="22"/>
                <w:szCs w:val="22"/>
              </w:rPr>
            </w:pPr>
            <w:r w:rsidRPr="003A6968">
              <w:rPr>
                <w:rFonts w:ascii="Arial" w:hAnsi="Arial" w:cs="Arial"/>
                <w:sz w:val="22"/>
                <w:szCs w:val="22"/>
              </w:rPr>
              <w:t xml:space="preserve">Immediate </w:t>
            </w:r>
            <w:r w:rsidR="00EF4110" w:rsidRPr="003A6968">
              <w:rPr>
                <w:rFonts w:ascii="Arial" w:hAnsi="Arial" w:cs="Arial"/>
                <w:sz w:val="22"/>
                <w:szCs w:val="22"/>
              </w:rPr>
              <w:t>L</w:t>
            </w:r>
            <w:r w:rsidR="003A6968">
              <w:rPr>
                <w:rFonts w:ascii="Arial" w:hAnsi="Arial" w:cs="Arial"/>
                <w:sz w:val="22"/>
                <w:szCs w:val="22"/>
              </w:rPr>
              <w:t>ine Manager</w:t>
            </w:r>
            <w:r w:rsidRPr="003A6968">
              <w:rPr>
                <w:rFonts w:ascii="Arial" w:hAnsi="Arial" w:cs="Arial"/>
                <w:sz w:val="22"/>
                <w:szCs w:val="22"/>
              </w:rPr>
              <w:t xml:space="preserve"> </w:t>
            </w:r>
            <w:r w:rsidRPr="003A6968">
              <w:rPr>
                <w:rFonts w:ascii="Arial" w:hAnsi="Arial" w:cs="Arial"/>
                <w:sz w:val="22"/>
                <w:szCs w:val="22"/>
                <w:u w:val="single"/>
              </w:rPr>
              <w:t>and</w:t>
            </w:r>
            <w:r w:rsidRPr="003A6968">
              <w:rPr>
                <w:rFonts w:ascii="Arial" w:hAnsi="Arial" w:cs="Arial"/>
                <w:sz w:val="22"/>
                <w:szCs w:val="22"/>
              </w:rPr>
              <w:t xml:space="preserve"> Senior Manager</w:t>
            </w:r>
          </w:p>
        </w:tc>
      </w:tr>
      <w:tr w:rsidR="003F2DB8" w:rsidRPr="003A6968" w:rsidTr="006807AD">
        <w:trPr>
          <w:trHeight w:val="204"/>
          <w:tblCellSpacing w:w="15" w:type="dxa"/>
        </w:trPr>
        <w:tc>
          <w:tcPr>
            <w:tcW w:w="3173" w:type="dxa"/>
            <w:vAlign w:val="center"/>
            <w:hideMark/>
          </w:tcPr>
          <w:p w:rsidR="003F2DB8" w:rsidRPr="003A6968" w:rsidRDefault="00EF4110" w:rsidP="006807AD">
            <w:pPr>
              <w:autoSpaceDE/>
              <w:autoSpaceDN/>
              <w:adjustRightInd/>
              <w:rPr>
                <w:rFonts w:ascii="Arial" w:hAnsi="Arial" w:cs="Arial"/>
                <w:sz w:val="22"/>
                <w:szCs w:val="22"/>
              </w:rPr>
            </w:pPr>
            <w:r w:rsidRPr="003A6968">
              <w:rPr>
                <w:rFonts w:ascii="Arial" w:hAnsi="Arial" w:cs="Arial"/>
                <w:sz w:val="22"/>
                <w:szCs w:val="22"/>
              </w:rPr>
              <w:t xml:space="preserve">  </w:t>
            </w:r>
            <w:r w:rsidR="003A6968">
              <w:rPr>
                <w:rFonts w:ascii="Arial" w:hAnsi="Arial" w:cs="Arial"/>
                <w:sz w:val="22"/>
                <w:szCs w:val="22"/>
              </w:rPr>
              <w:t>Ongwanada Manager</w:t>
            </w:r>
          </w:p>
        </w:tc>
        <w:tc>
          <w:tcPr>
            <w:tcW w:w="5188" w:type="dxa"/>
            <w:vAlign w:val="center"/>
            <w:hideMark/>
          </w:tcPr>
          <w:p w:rsidR="003F2DB8" w:rsidRPr="003A6968" w:rsidRDefault="003F2DB8" w:rsidP="006807AD">
            <w:pPr>
              <w:autoSpaceDE/>
              <w:autoSpaceDN/>
              <w:adjustRightInd/>
              <w:rPr>
                <w:rFonts w:ascii="Arial" w:hAnsi="Arial" w:cs="Arial"/>
                <w:sz w:val="22"/>
                <w:szCs w:val="22"/>
              </w:rPr>
            </w:pPr>
            <w:r w:rsidRPr="003A6968">
              <w:rPr>
                <w:rFonts w:ascii="Arial" w:hAnsi="Arial" w:cs="Arial"/>
                <w:sz w:val="22"/>
                <w:szCs w:val="22"/>
              </w:rPr>
              <w:t xml:space="preserve">Immediate Senior Manager </w:t>
            </w:r>
            <w:r w:rsidRPr="003A6968">
              <w:rPr>
                <w:rFonts w:ascii="Arial" w:hAnsi="Arial" w:cs="Arial"/>
                <w:sz w:val="22"/>
                <w:szCs w:val="22"/>
                <w:u w:val="single"/>
              </w:rPr>
              <w:t>and</w:t>
            </w:r>
            <w:r w:rsidRPr="003A6968">
              <w:rPr>
                <w:rFonts w:ascii="Arial" w:hAnsi="Arial" w:cs="Arial"/>
                <w:sz w:val="22"/>
                <w:szCs w:val="22"/>
              </w:rPr>
              <w:t xml:space="preserve"> a second Senior Manager</w:t>
            </w:r>
          </w:p>
        </w:tc>
      </w:tr>
      <w:tr w:rsidR="003F2DB8" w:rsidRPr="003A6968" w:rsidTr="006807AD">
        <w:trPr>
          <w:trHeight w:val="204"/>
          <w:tblCellSpacing w:w="15" w:type="dxa"/>
        </w:trPr>
        <w:tc>
          <w:tcPr>
            <w:tcW w:w="3173" w:type="dxa"/>
            <w:vAlign w:val="center"/>
            <w:hideMark/>
          </w:tcPr>
          <w:p w:rsidR="003F2DB8" w:rsidRPr="003A6968" w:rsidRDefault="00EF4110" w:rsidP="006807AD">
            <w:pPr>
              <w:autoSpaceDE/>
              <w:autoSpaceDN/>
              <w:adjustRightInd/>
              <w:rPr>
                <w:rFonts w:ascii="Arial" w:hAnsi="Arial" w:cs="Arial"/>
                <w:sz w:val="22"/>
                <w:szCs w:val="22"/>
              </w:rPr>
            </w:pPr>
            <w:r w:rsidRPr="003A6968">
              <w:rPr>
                <w:rFonts w:ascii="Arial" w:hAnsi="Arial" w:cs="Arial"/>
                <w:sz w:val="22"/>
                <w:szCs w:val="22"/>
              </w:rPr>
              <w:t xml:space="preserve">  </w:t>
            </w:r>
            <w:r w:rsidR="003F2DB8" w:rsidRPr="003A6968">
              <w:rPr>
                <w:rFonts w:ascii="Arial" w:hAnsi="Arial" w:cs="Arial"/>
                <w:sz w:val="22"/>
                <w:szCs w:val="22"/>
              </w:rPr>
              <w:t>Senior Managers</w:t>
            </w:r>
          </w:p>
        </w:tc>
        <w:tc>
          <w:tcPr>
            <w:tcW w:w="5188" w:type="dxa"/>
            <w:vAlign w:val="center"/>
            <w:hideMark/>
          </w:tcPr>
          <w:p w:rsidR="003F2DB8" w:rsidRPr="003A6968" w:rsidRDefault="003A6968" w:rsidP="006807AD">
            <w:pPr>
              <w:autoSpaceDE/>
              <w:autoSpaceDN/>
              <w:adjustRightInd/>
              <w:rPr>
                <w:rFonts w:ascii="Arial" w:hAnsi="Arial" w:cs="Arial"/>
                <w:sz w:val="22"/>
                <w:szCs w:val="22"/>
              </w:rPr>
            </w:pPr>
            <w:r>
              <w:rPr>
                <w:rFonts w:ascii="Arial" w:hAnsi="Arial" w:cs="Arial"/>
                <w:sz w:val="22"/>
                <w:szCs w:val="22"/>
              </w:rPr>
              <w:t>Chief Executive Officer</w:t>
            </w:r>
          </w:p>
        </w:tc>
      </w:tr>
      <w:tr w:rsidR="003F2DB8" w:rsidRPr="003A6968" w:rsidTr="006807AD">
        <w:trPr>
          <w:trHeight w:val="192"/>
          <w:tblCellSpacing w:w="15" w:type="dxa"/>
        </w:trPr>
        <w:tc>
          <w:tcPr>
            <w:tcW w:w="3173" w:type="dxa"/>
            <w:vAlign w:val="center"/>
            <w:hideMark/>
          </w:tcPr>
          <w:p w:rsidR="003F2DB8" w:rsidRPr="003A6968" w:rsidRDefault="00EF4110" w:rsidP="006807AD">
            <w:pPr>
              <w:autoSpaceDE/>
              <w:autoSpaceDN/>
              <w:adjustRightInd/>
              <w:rPr>
                <w:rFonts w:ascii="Arial" w:hAnsi="Arial" w:cs="Arial"/>
                <w:sz w:val="22"/>
                <w:szCs w:val="22"/>
              </w:rPr>
            </w:pPr>
            <w:r w:rsidRPr="003A6968">
              <w:rPr>
                <w:rFonts w:ascii="Arial" w:hAnsi="Arial" w:cs="Arial"/>
                <w:sz w:val="22"/>
                <w:szCs w:val="22"/>
                <w:lang w:val="fr-CA"/>
              </w:rPr>
              <w:t xml:space="preserve">  </w:t>
            </w:r>
            <w:r w:rsidR="003A6968">
              <w:rPr>
                <w:rFonts w:ascii="Arial" w:hAnsi="Arial" w:cs="Arial"/>
                <w:sz w:val="22"/>
                <w:szCs w:val="22"/>
                <w:lang w:val="fr-CA"/>
              </w:rPr>
              <w:t xml:space="preserve">Chief </w:t>
            </w:r>
            <w:proofErr w:type="spellStart"/>
            <w:r w:rsidR="003A6968">
              <w:rPr>
                <w:rFonts w:ascii="Arial" w:hAnsi="Arial" w:cs="Arial"/>
                <w:sz w:val="22"/>
                <w:szCs w:val="22"/>
                <w:lang w:val="fr-CA"/>
              </w:rPr>
              <w:t>Executive</w:t>
            </w:r>
            <w:proofErr w:type="spellEnd"/>
            <w:r w:rsidR="003A6968">
              <w:rPr>
                <w:rFonts w:ascii="Arial" w:hAnsi="Arial" w:cs="Arial"/>
                <w:sz w:val="22"/>
                <w:szCs w:val="22"/>
                <w:lang w:val="fr-CA"/>
              </w:rPr>
              <w:t xml:space="preserve"> </w:t>
            </w:r>
            <w:proofErr w:type="spellStart"/>
            <w:r w:rsidR="003A6968">
              <w:rPr>
                <w:rFonts w:ascii="Arial" w:hAnsi="Arial" w:cs="Arial"/>
                <w:sz w:val="22"/>
                <w:szCs w:val="22"/>
                <w:lang w:val="fr-CA"/>
              </w:rPr>
              <w:t>Officer</w:t>
            </w:r>
            <w:proofErr w:type="spellEnd"/>
          </w:p>
        </w:tc>
        <w:tc>
          <w:tcPr>
            <w:tcW w:w="5188" w:type="dxa"/>
            <w:vAlign w:val="center"/>
            <w:hideMark/>
          </w:tcPr>
          <w:p w:rsidR="003F2DB8" w:rsidRPr="003A6968" w:rsidRDefault="003F2DB8" w:rsidP="006807AD">
            <w:pPr>
              <w:autoSpaceDE/>
              <w:autoSpaceDN/>
              <w:adjustRightInd/>
              <w:rPr>
                <w:rFonts w:ascii="Arial" w:hAnsi="Arial" w:cs="Arial"/>
                <w:sz w:val="22"/>
                <w:szCs w:val="22"/>
              </w:rPr>
            </w:pPr>
            <w:r w:rsidRPr="003A6968">
              <w:rPr>
                <w:rFonts w:ascii="Arial" w:hAnsi="Arial" w:cs="Arial"/>
                <w:sz w:val="22"/>
                <w:szCs w:val="22"/>
              </w:rPr>
              <w:t>Board of Governors - Treasurer</w:t>
            </w:r>
          </w:p>
        </w:tc>
      </w:tr>
    </w:tbl>
    <w:p w:rsidR="00D601C7" w:rsidRPr="003A6968" w:rsidRDefault="003F2DB8">
      <w:pPr>
        <w:autoSpaceDE/>
        <w:autoSpaceDN/>
        <w:adjustRightInd/>
        <w:spacing w:before="120"/>
        <w:ind w:left="2160" w:hanging="720"/>
        <w:rPr>
          <w:rFonts w:ascii="Arial" w:hAnsi="Arial" w:cs="Arial"/>
          <w:bCs/>
          <w:sz w:val="22"/>
          <w:szCs w:val="22"/>
        </w:rPr>
      </w:pPr>
      <w:r w:rsidRPr="003A6968">
        <w:rPr>
          <w:rFonts w:ascii="Arial" w:hAnsi="Arial" w:cs="Arial"/>
          <w:bCs/>
          <w:sz w:val="22"/>
          <w:szCs w:val="22"/>
        </w:rPr>
        <w:t>1</w:t>
      </w:r>
      <w:r w:rsidR="00EE0549" w:rsidRPr="003A6968">
        <w:rPr>
          <w:rFonts w:ascii="Arial" w:hAnsi="Arial" w:cs="Arial"/>
          <w:bCs/>
          <w:sz w:val="22"/>
          <w:szCs w:val="22"/>
        </w:rPr>
        <w:t>2</w:t>
      </w:r>
      <w:r w:rsidRPr="003A6968">
        <w:rPr>
          <w:rFonts w:ascii="Arial" w:hAnsi="Arial" w:cs="Arial"/>
          <w:bCs/>
          <w:sz w:val="22"/>
          <w:szCs w:val="22"/>
        </w:rPr>
        <w:t>.2.2</w:t>
      </w:r>
      <w:r w:rsidRPr="003A6968">
        <w:rPr>
          <w:rFonts w:ascii="Arial" w:hAnsi="Arial" w:cs="Arial"/>
          <w:bCs/>
          <w:sz w:val="22"/>
          <w:szCs w:val="22"/>
        </w:rPr>
        <w:tab/>
      </w:r>
      <w:r w:rsidR="00AD6914" w:rsidRPr="003A6968">
        <w:rPr>
          <w:rFonts w:ascii="Arial" w:hAnsi="Arial" w:cs="Arial"/>
          <w:bCs/>
          <w:sz w:val="22"/>
          <w:szCs w:val="22"/>
        </w:rPr>
        <w:t xml:space="preserve"> </w:t>
      </w:r>
      <w:r w:rsidRPr="003A6968">
        <w:rPr>
          <w:rFonts w:ascii="Arial" w:hAnsi="Arial" w:cs="Arial"/>
          <w:bCs/>
          <w:sz w:val="22"/>
          <w:szCs w:val="22"/>
        </w:rPr>
        <w:t>Under no circumstances may an employee authorize his/her own travel expenses.</w:t>
      </w:r>
    </w:p>
    <w:p w:rsidR="00AE071F" w:rsidRPr="003A6968" w:rsidRDefault="00AE071F" w:rsidP="00597CFF">
      <w:pPr>
        <w:autoSpaceDE/>
        <w:autoSpaceDN/>
        <w:adjustRightInd/>
        <w:spacing w:before="120"/>
        <w:rPr>
          <w:rFonts w:ascii="Arial" w:hAnsi="Arial" w:cs="Arial"/>
          <w:b/>
          <w:sz w:val="22"/>
          <w:szCs w:val="22"/>
          <w:lang w:val="en-GB"/>
        </w:rPr>
      </w:pPr>
    </w:p>
    <w:p w:rsidR="00597CFF" w:rsidRPr="003A6968" w:rsidRDefault="00597CFF" w:rsidP="00597CFF">
      <w:pPr>
        <w:autoSpaceDE/>
        <w:autoSpaceDN/>
        <w:adjustRightInd/>
        <w:spacing w:before="120"/>
        <w:rPr>
          <w:rFonts w:ascii="Arial" w:hAnsi="Arial" w:cs="Arial"/>
          <w:b/>
          <w:bCs/>
          <w:sz w:val="22"/>
          <w:szCs w:val="22"/>
          <w:u w:val="single"/>
          <w:lang w:val="en-GB"/>
        </w:rPr>
      </w:pPr>
      <w:r w:rsidRPr="003A6968">
        <w:rPr>
          <w:rFonts w:ascii="Arial" w:hAnsi="Arial" w:cs="Arial"/>
          <w:b/>
          <w:sz w:val="22"/>
          <w:szCs w:val="22"/>
          <w:lang w:val="en-GB"/>
        </w:rPr>
        <w:t>13.0</w:t>
      </w:r>
      <w:r w:rsidRPr="003A6968">
        <w:rPr>
          <w:rFonts w:ascii="Arial" w:hAnsi="Arial" w:cs="Arial"/>
          <w:sz w:val="22"/>
          <w:szCs w:val="22"/>
          <w:lang w:val="en-GB"/>
        </w:rPr>
        <w:tab/>
      </w:r>
      <w:r w:rsidRPr="003A6968">
        <w:rPr>
          <w:rFonts w:ascii="Arial" w:hAnsi="Arial" w:cs="Arial"/>
          <w:b/>
          <w:bCs/>
          <w:sz w:val="22"/>
          <w:szCs w:val="22"/>
          <w:u w:val="single"/>
          <w:lang w:val="en-GB"/>
        </w:rPr>
        <w:t>RELATED FORMS</w:t>
      </w:r>
    </w:p>
    <w:p w:rsidR="001C2611" w:rsidRPr="003A6968" w:rsidRDefault="001C2611" w:rsidP="006B3D18">
      <w:pPr>
        <w:pStyle w:val="NoSpacing"/>
        <w:rPr>
          <w:rFonts w:ascii="Arial" w:hAnsi="Arial" w:cs="Arial"/>
          <w:lang w:val="en-GB"/>
        </w:rPr>
      </w:pPr>
      <w:r w:rsidRPr="003A6968">
        <w:rPr>
          <w:rFonts w:ascii="Arial" w:hAnsi="Arial" w:cs="Arial"/>
          <w:lang w:val="en-GB"/>
        </w:rPr>
        <w:tab/>
      </w:r>
      <w:hyperlink r:id="rId8" w:history="1">
        <w:r w:rsidRPr="003A6968">
          <w:rPr>
            <w:rStyle w:val="Hyperlink"/>
            <w:rFonts w:ascii="Arial" w:hAnsi="Arial" w:cs="Arial"/>
            <w:lang w:val="en-GB"/>
          </w:rPr>
          <w:t>Per Diem Rates</w:t>
        </w:r>
      </w:hyperlink>
    </w:p>
    <w:p w:rsidR="001C2611" w:rsidRPr="003A6968" w:rsidRDefault="001C2611" w:rsidP="006B3D18">
      <w:pPr>
        <w:pStyle w:val="NoSpacing"/>
        <w:rPr>
          <w:rFonts w:ascii="Arial" w:hAnsi="Arial" w:cs="Arial"/>
          <w:lang w:val="en-GB"/>
        </w:rPr>
      </w:pPr>
      <w:r w:rsidRPr="003A6968">
        <w:rPr>
          <w:rFonts w:ascii="Arial" w:hAnsi="Arial" w:cs="Arial"/>
          <w:lang w:val="en-GB"/>
        </w:rPr>
        <w:tab/>
      </w:r>
      <w:hyperlink r:id="rId9" w:history="1">
        <w:r w:rsidR="006B3D18" w:rsidRPr="003A6968">
          <w:rPr>
            <w:rStyle w:val="Hyperlink"/>
            <w:rFonts w:ascii="Arial" w:hAnsi="Arial" w:cs="Arial"/>
            <w:lang w:val="en-GB"/>
          </w:rPr>
          <w:t>Standard Mileage Chart</w:t>
        </w:r>
      </w:hyperlink>
    </w:p>
    <w:p w:rsidR="00F617A4" w:rsidRPr="003A6968" w:rsidRDefault="006B3D18" w:rsidP="006B3D18">
      <w:pPr>
        <w:pStyle w:val="NoSpacing"/>
        <w:rPr>
          <w:rFonts w:ascii="Arial" w:hAnsi="Arial" w:cs="Arial"/>
          <w:lang w:val="en-GB"/>
        </w:rPr>
      </w:pPr>
      <w:r w:rsidRPr="003A6968">
        <w:rPr>
          <w:rFonts w:ascii="Arial" w:hAnsi="Arial" w:cs="Arial"/>
          <w:lang w:val="en-GB"/>
        </w:rPr>
        <w:tab/>
      </w:r>
      <w:hyperlink r:id="rId10" w:history="1">
        <w:r w:rsidR="00B72F48" w:rsidRPr="003A6968">
          <w:rPr>
            <w:rStyle w:val="Hyperlink"/>
            <w:rFonts w:ascii="Arial" w:hAnsi="Arial" w:cs="Arial"/>
            <w:lang w:val="en-GB"/>
          </w:rPr>
          <w:t>Travel Expense Form</w:t>
        </w:r>
      </w:hyperlink>
    </w:p>
    <w:p w:rsidR="00597CFF" w:rsidRPr="003A6968" w:rsidRDefault="00F617A4" w:rsidP="00AE071F">
      <w:pPr>
        <w:pStyle w:val="NoSpacing"/>
        <w:rPr>
          <w:rFonts w:ascii="Arial" w:hAnsi="Arial" w:cs="Arial"/>
          <w:lang w:val="en-GB"/>
        </w:rPr>
      </w:pPr>
      <w:r w:rsidRPr="003A6968">
        <w:rPr>
          <w:rFonts w:ascii="Arial" w:hAnsi="Arial" w:cs="Arial"/>
          <w:lang w:val="en-GB"/>
        </w:rPr>
        <w:tab/>
      </w:r>
      <w:hyperlink r:id="rId11" w:history="1">
        <w:r w:rsidRPr="00B57229">
          <w:rPr>
            <w:rStyle w:val="Hyperlink"/>
            <w:rFonts w:ascii="Arial" w:hAnsi="Arial" w:cs="Arial"/>
            <w:lang w:val="en-GB"/>
          </w:rPr>
          <w:t>Prior Approval for Business Travel</w:t>
        </w:r>
      </w:hyperlink>
      <w:r w:rsidR="006B3D18" w:rsidRPr="003A6968">
        <w:rPr>
          <w:rFonts w:ascii="Arial" w:hAnsi="Arial" w:cs="Arial"/>
          <w:lang w:val="en-GB"/>
        </w:rPr>
        <w:t xml:space="preserve"> </w:t>
      </w:r>
    </w:p>
    <w:p w:rsidR="003F2DB8" w:rsidRPr="003A6968" w:rsidRDefault="003F2DB8" w:rsidP="003F2DB8">
      <w:pPr>
        <w:autoSpaceDE/>
        <w:autoSpaceDN/>
        <w:adjustRightInd/>
        <w:rPr>
          <w:rFonts w:ascii="Arial" w:hAnsi="Arial" w:cs="Arial"/>
          <w:sz w:val="22"/>
          <w:szCs w:val="22"/>
          <w:lang w:val="en-GB"/>
        </w:rPr>
      </w:pPr>
    </w:p>
    <w:p w:rsidR="003F2DB8" w:rsidRPr="003A6968" w:rsidRDefault="003F2DB8" w:rsidP="003F2DB8">
      <w:pPr>
        <w:autoSpaceDE/>
        <w:autoSpaceDN/>
        <w:adjustRightInd/>
        <w:rPr>
          <w:rFonts w:ascii="Arial" w:hAnsi="Arial" w:cs="Arial"/>
          <w:sz w:val="22"/>
          <w:szCs w:val="22"/>
          <w:lang w:val="en-GB"/>
        </w:rPr>
      </w:pPr>
      <w:r w:rsidRPr="003A6968">
        <w:rPr>
          <w:rFonts w:ascii="Arial" w:hAnsi="Arial" w:cs="Arial"/>
          <w:b/>
          <w:sz w:val="22"/>
          <w:szCs w:val="22"/>
          <w:lang w:val="en-GB"/>
        </w:rPr>
        <w:t>1</w:t>
      </w:r>
      <w:r w:rsidR="00597CFF" w:rsidRPr="003A6968">
        <w:rPr>
          <w:rFonts w:ascii="Arial" w:hAnsi="Arial" w:cs="Arial"/>
          <w:b/>
          <w:sz w:val="22"/>
          <w:szCs w:val="22"/>
          <w:lang w:val="en-GB"/>
        </w:rPr>
        <w:t>4</w:t>
      </w:r>
      <w:r w:rsidRPr="003A6968">
        <w:rPr>
          <w:rFonts w:ascii="Arial" w:hAnsi="Arial" w:cs="Arial"/>
          <w:b/>
          <w:sz w:val="22"/>
          <w:szCs w:val="22"/>
          <w:lang w:val="en-GB"/>
        </w:rPr>
        <w:t>.0</w:t>
      </w:r>
      <w:r w:rsidRPr="003A6968">
        <w:rPr>
          <w:rFonts w:ascii="Arial" w:hAnsi="Arial" w:cs="Arial"/>
          <w:sz w:val="22"/>
          <w:szCs w:val="22"/>
          <w:lang w:val="en-GB"/>
        </w:rPr>
        <w:tab/>
      </w:r>
      <w:r w:rsidRPr="003A6968">
        <w:rPr>
          <w:rFonts w:ascii="Arial" w:hAnsi="Arial" w:cs="Arial"/>
          <w:b/>
          <w:bCs/>
          <w:sz w:val="22"/>
          <w:szCs w:val="22"/>
          <w:u w:val="single"/>
          <w:lang w:val="en-GB"/>
        </w:rPr>
        <w:t>LEAD PERSON</w:t>
      </w:r>
      <w:r w:rsidRPr="003A6968">
        <w:rPr>
          <w:rFonts w:ascii="Arial" w:hAnsi="Arial" w:cs="Arial"/>
          <w:sz w:val="22"/>
          <w:szCs w:val="22"/>
          <w:lang w:val="en-GB"/>
        </w:rPr>
        <w:t xml:space="preserve">:  </w:t>
      </w:r>
    </w:p>
    <w:p w:rsidR="003F2DB8" w:rsidRPr="003A6968" w:rsidRDefault="003F2DB8" w:rsidP="003F2DB8">
      <w:pPr>
        <w:spacing w:line="226" w:lineRule="auto"/>
        <w:jc w:val="both"/>
        <w:rPr>
          <w:rFonts w:ascii="Arial" w:hAnsi="Arial" w:cs="Arial"/>
          <w:sz w:val="22"/>
          <w:szCs w:val="22"/>
          <w:lang w:val="en-GB"/>
        </w:rPr>
      </w:pPr>
    </w:p>
    <w:p w:rsidR="003F2DB8" w:rsidRPr="003A6968" w:rsidRDefault="00EF3598" w:rsidP="004D4109">
      <w:pPr>
        <w:spacing w:line="226" w:lineRule="auto"/>
        <w:ind w:left="720"/>
        <w:jc w:val="both"/>
        <w:rPr>
          <w:rFonts w:ascii="Arial" w:hAnsi="Arial" w:cs="Arial"/>
          <w:sz w:val="22"/>
          <w:szCs w:val="22"/>
          <w:lang w:val="en-GB"/>
        </w:rPr>
      </w:pPr>
      <w:r w:rsidRPr="003A6968">
        <w:rPr>
          <w:rFonts w:ascii="Arial" w:hAnsi="Arial" w:cs="Arial"/>
          <w:sz w:val="22"/>
          <w:szCs w:val="22"/>
          <w:lang w:val="en-GB"/>
        </w:rPr>
        <w:t>Chief Financial Officer</w:t>
      </w:r>
    </w:p>
    <w:p w:rsidR="003F2DB8" w:rsidRPr="003A6968" w:rsidRDefault="003F2DB8" w:rsidP="003F2DB8">
      <w:pPr>
        <w:spacing w:line="226" w:lineRule="auto"/>
        <w:jc w:val="both"/>
        <w:rPr>
          <w:rFonts w:ascii="Arial" w:hAnsi="Arial" w:cs="Arial"/>
          <w:sz w:val="22"/>
          <w:szCs w:val="22"/>
          <w:lang w:val="en-GB"/>
        </w:rPr>
      </w:pPr>
    </w:p>
    <w:p w:rsidR="003F2DB8" w:rsidRPr="003A6968" w:rsidRDefault="003F2DB8" w:rsidP="003F2DB8">
      <w:pPr>
        <w:spacing w:line="226" w:lineRule="auto"/>
        <w:ind w:firstLine="720"/>
        <w:jc w:val="both"/>
        <w:rPr>
          <w:rFonts w:ascii="Arial" w:hAnsi="Arial" w:cs="Arial"/>
          <w:b/>
          <w:bCs/>
          <w:sz w:val="22"/>
          <w:szCs w:val="22"/>
          <w:u w:val="single"/>
          <w:lang w:val="en-GB"/>
        </w:rPr>
      </w:pPr>
    </w:p>
    <w:p w:rsidR="00AD6914" w:rsidRPr="003A6968" w:rsidRDefault="00AD6914" w:rsidP="001A4645">
      <w:pPr>
        <w:spacing w:line="226" w:lineRule="auto"/>
        <w:jc w:val="both"/>
        <w:rPr>
          <w:rFonts w:ascii="Arial" w:hAnsi="Arial" w:cs="Arial"/>
          <w:b/>
          <w:lang w:val="en-GB"/>
        </w:rPr>
      </w:pPr>
    </w:p>
    <w:p w:rsidR="00A9162D" w:rsidRPr="003A6968" w:rsidRDefault="00A9162D" w:rsidP="001968CF">
      <w:pPr>
        <w:widowControl/>
        <w:autoSpaceDE/>
        <w:autoSpaceDN/>
        <w:adjustRightInd/>
        <w:rPr>
          <w:rFonts w:ascii="Arial" w:hAnsi="Arial" w:cs="Arial"/>
          <w:sz w:val="22"/>
          <w:szCs w:val="22"/>
          <w:lang w:val="en-GB"/>
        </w:rPr>
      </w:pPr>
    </w:p>
    <w:sectPr w:rsidR="00A9162D" w:rsidRPr="003A6968" w:rsidSect="001E6971">
      <w:headerReference w:type="default" r:id="rId12"/>
      <w:type w:val="continuous"/>
      <w:pgSz w:w="12240" w:h="15840"/>
      <w:pgMar w:top="990" w:right="990" w:bottom="990" w:left="990" w:header="990" w:footer="99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11" w:rsidRDefault="001C2611" w:rsidP="001E6971">
      <w:r>
        <w:separator/>
      </w:r>
    </w:p>
  </w:endnote>
  <w:endnote w:type="continuationSeparator" w:id="0">
    <w:p w:rsidR="001C2611" w:rsidRDefault="001C2611" w:rsidP="001E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11" w:rsidRDefault="001C2611" w:rsidP="001E6971">
      <w:r>
        <w:separator/>
      </w:r>
    </w:p>
  </w:footnote>
  <w:footnote w:type="continuationSeparator" w:id="0">
    <w:p w:rsidR="001C2611" w:rsidRDefault="001C2611" w:rsidP="001E6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11" w:rsidRPr="00EA3275" w:rsidRDefault="002B7D35" w:rsidP="004214CC">
    <w:pPr>
      <w:tabs>
        <w:tab w:val="left" w:pos="-2574"/>
        <w:tab w:val="left" w:pos="-1854"/>
        <w:tab w:val="left" w:pos="-1134"/>
        <w:tab w:val="left" w:pos="-414"/>
        <w:tab w:val="left" w:pos="306"/>
        <w:tab w:val="left" w:pos="1026"/>
        <w:tab w:val="left" w:pos="9099"/>
      </w:tabs>
      <w:ind w:left="-1134" w:right="-1134"/>
      <w:jc w:val="both"/>
      <w:rPr>
        <w:rFonts w:ascii="Times New Roman" w:hAnsi="Times New Roman"/>
        <w:sz w:val="20"/>
        <w:szCs w:val="20"/>
        <w:lang w:val="en-GB"/>
      </w:rPr>
    </w:pPr>
    <w:r>
      <w:rPr>
        <w:rFonts w:ascii="Times New Roman" w:hAnsi="Times New Roman"/>
        <w:noProof/>
        <w:sz w:val="20"/>
        <w:szCs w:val="20"/>
      </w:rPr>
      <w:drawing>
        <wp:anchor distT="0" distB="0" distL="114300" distR="114300" simplePos="0" relativeHeight="251658752" behindDoc="1" locked="0" layoutInCell="1" allowOverlap="1">
          <wp:simplePos x="0" y="0"/>
          <wp:positionH relativeFrom="column">
            <wp:posOffset>239058</wp:posOffset>
          </wp:positionH>
          <wp:positionV relativeFrom="paragraph">
            <wp:posOffset>-526544</wp:posOffset>
          </wp:positionV>
          <wp:extent cx="1475105" cy="10915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ngwanada_Logo_Black_RGB_400px@72ppi.jpg"/>
                  <pic:cNvPicPr/>
                </pic:nvPicPr>
                <pic:blipFill>
                  <a:blip r:embed="rId1">
                    <a:extLst>
                      <a:ext uri="{28A0092B-C50C-407E-A947-70E740481C1C}">
                        <a14:useLocalDpi xmlns:a14="http://schemas.microsoft.com/office/drawing/2010/main" val="0"/>
                      </a:ext>
                    </a:extLst>
                  </a:blip>
                  <a:stretch>
                    <a:fillRect/>
                  </a:stretch>
                </pic:blipFill>
                <pic:spPr>
                  <a:xfrm>
                    <a:off x="0" y="0"/>
                    <a:ext cx="1475105" cy="1091565"/>
                  </a:xfrm>
                  <a:prstGeom prst="rect">
                    <a:avLst/>
                  </a:prstGeom>
                </pic:spPr>
              </pic:pic>
            </a:graphicData>
          </a:graphic>
          <wp14:sizeRelH relativeFrom="page">
            <wp14:pctWidth>0</wp14:pctWidth>
          </wp14:sizeRelH>
          <wp14:sizeRelV relativeFrom="page">
            <wp14:pctHeight>0</wp14:pctHeight>
          </wp14:sizeRelV>
        </wp:anchor>
      </w:drawing>
    </w:r>
    <w:r w:rsidR="001C2611">
      <w:rPr>
        <w:lang w:val="en-GB"/>
      </w:rPr>
      <w:t xml:space="preserve">     </w:t>
    </w:r>
    <w:r w:rsidR="001C2611" w:rsidRPr="00EA3275">
      <w:rPr>
        <w:rFonts w:ascii="Times New Roman" w:hAnsi="Times New Roman"/>
        <w:lang w:val="en-GB"/>
      </w:rPr>
      <w:t xml:space="preserve"> </w:t>
    </w:r>
    <w:r w:rsidR="001C2611" w:rsidRPr="00EA3275">
      <w:rPr>
        <w:rFonts w:ascii="Times New Roman" w:hAnsi="Times New Roman"/>
        <w:b/>
        <w:bCs/>
        <w:lang w:val="en-GB"/>
      </w:rPr>
      <w:tab/>
    </w:r>
  </w:p>
  <w:p w:rsidR="002B7D35" w:rsidRDefault="00EF3598" w:rsidP="009B1DE4">
    <w:pPr>
      <w:tabs>
        <w:tab w:val="left" w:pos="-2574"/>
        <w:tab w:val="left" w:pos="-1854"/>
        <w:tab w:val="left" w:pos="-1134"/>
        <w:tab w:val="left" w:pos="-414"/>
        <w:tab w:val="left" w:pos="306"/>
        <w:tab w:val="left" w:pos="1026"/>
        <w:tab w:val="left" w:pos="1746"/>
        <w:tab w:val="left" w:pos="2466"/>
        <w:tab w:val="left" w:pos="3186"/>
        <w:tab w:val="left" w:pos="3906"/>
        <w:tab w:val="left" w:pos="4626"/>
        <w:tab w:val="left" w:pos="5346"/>
      </w:tabs>
      <w:ind w:left="-1134" w:right="-1134" w:firstLine="504"/>
      <w:jc w:val="both"/>
      <w:rPr>
        <w:rFonts w:cs="Courier"/>
        <w:sz w:val="20"/>
        <w:szCs w:val="20"/>
        <w:lang w:val="en-GB"/>
      </w:rPr>
    </w:pPr>
    <w:r>
      <w:rPr>
        <w:noProof/>
      </w:rPr>
      <mc:AlternateContent>
        <mc:Choice Requires="wps">
          <w:drawing>
            <wp:anchor distT="0" distB="0" distL="114300" distR="114300" simplePos="0" relativeHeight="251657728" behindDoc="1" locked="1" layoutInCell="0" allowOverlap="1">
              <wp:simplePos x="0" y="0"/>
              <wp:positionH relativeFrom="margin">
                <wp:posOffset>3303270</wp:posOffset>
              </wp:positionH>
              <wp:positionV relativeFrom="paragraph">
                <wp:posOffset>-392430</wp:posOffset>
              </wp:positionV>
              <wp:extent cx="3749040" cy="1271905"/>
              <wp:effectExtent l="0" t="0" r="381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040" cy="127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tbl>
                          <w:tblPr>
                            <w:tblW w:w="3870" w:type="dxa"/>
                            <w:tblInd w:w="1431" w:type="dxa"/>
                            <w:tblLayout w:type="fixed"/>
                            <w:tblCellMar>
                              <w:left w:w="129" w:type="dxa"/>
                              <w:right w:w="129" w:type="dxa"/>
                            </w:tblCellMar>
                            <w:tblLook w:val="0000" w:firstRow="0" w:lastRow="0" w:firstColumn="0" w:lastColumn="0" w:noHBand="0" w:noVBand="0"/>
                          </w:tblPr>
                          <w:tblGrid>
                            <w:gridCol w:w="2349"/>
                            <w:gridCol w:w="1521"/>
                          </w:tblGrid>
                          <w:tr w:rsidR="001C2611" w:rsidRPr="00323A61" w:rsidTr="004878AE">
                            <w:tc>
                              <w:tcPr>
                                <w:tcW w:w="2349" w:type="dxa"/>
                                <w:tcBorders>
                                  <w:top w:val="single" w:sz="7" w:space="0" w:color="000000"/>
                                  <w:left w:val="single" w:sz="7" w:space="0" w:color="000000"/>
                                  <w:bottom w:val="single" w:sz="6" w:space="0" w:color="FFFFFF"/>
                                  <w:right w:val="single" w:sz="6" w:space="0" w:color="FFFFFF"/>
                                </w:tcBorders>
                              </w:tcPr>
                              <w:p w:rsidR="001C2611" w:rsidRPr="00323A61" w:rsidRDefault="001C2611">
                                <w:pPr>
                                  <w:spacing w:line="163" w:lineRule="exact"/>
                                  <w:rPr>
                                    <w:rFonts w:ascii="Times New Roman" w:hAnsi="Times New Roman"/>
                                  </w:rPr>
                                </w:pPr>
                              </w:p>
                              <w:p w:rsidR="001C2611" w:rsidRPr="00323A61" w:rsidRDefault="001C2611">
                                <w:pPr>
                                  <w:rPr>
                                    <w:rFonts w:ascii="Times New Roman" w:hAnsi="Times New Roman"/>
                                    <w:sz w:val="20"/>
                                    <w:szCs w:val="20"/>
                                    <w:lang w:val="en-GB"/>
                                  </w:rPr>
                                </w:pPr>
                                <w:r w:rsidRPr="00EF4110">
                                  <w:rPr>
                                    <w:rFonts w:ascii="Times New Roman" w:hAnsi="Times New Roman"/>
                                    <w:sz w:val="22"/>
                                    <w:szCs w:val="22"/>
                                    <w:lang w:val="en-GB"/>
                                  </w:rPr>
                                  <w:t>POLICY NO</w:t>
                                </w:r>
                                <w:r w:rsidRPr="00323A61">
                                  <w:rPr>
                                    <w:rFonts w:ascii="Times New Roman" w:hAnsi="Times New Roman"/>
                                    <w:sz w:val="20"/>
                                    <w:szCs w:val="20"/>
                                    <w:lang w:val="en-GB"/>
                                  </w:rPr>
                                  <w:t>:</w:t>
                                </w:r>
                              </w:p>
                            </w:tc>
                            <w:tc>
                              <w:tcPr>
                                <w:tcW w:w="1521" w:type="dxa"/>
                                <w:tcBorders>
                                  <w:top w:val="single" w:sz="7" w:space="0" w:color="000000"/>
                                  <w:left w:val="single" w:sz="6" w:space="0" w:color="FFFFFF"/>
                                  <w:bottom w:val="single" w:sz="6" w:space="0" w:color="FFFFFF"/>
                                  <w:right w:val="single" w:sz="7" w:space="0" w:color="000000"/>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rsidP="008A538B">
                                <w:pPr>
                                  <w:rPr>
                                    <w:rFonts w:ascii="Times New Roman" w:hAnsi="Times New Roman"/>
                                    <w:sz w:val="22"/>
                                    <w:szCs w:val="22"/>
                                    <w:lang w:val="en-GB"/>
                                  </w:rPr>
                                </w:pPr>
                                <w:r>
                                  <w:rPr>
                                    <w:rFonts w:ascii="Times New Roman" w:hAnsi="Times New Roman"/>
                                    <w:sz w:val="22"/>
                                    <w:szCs w:val="22"/>
                                    <w:lang w:val="en-GB"/>
                                  </w:rPr>
                                  <w:t xml:space="preserve">   1-6-15</w:t>
                                </w:r>
                              </w:p>
                            </w:tc>
                          </w:tr>
                          <w:tr w:rsidR="001C2611" w:rsidRPr="00323A61" w:rsidTr="004878AE">
                            <w:tc>
                              <w:tcPr>
                                <w:tcW w:w="2349" w:type="dxa"/>
                                <w:tcBorders>
                                  <w:top w:val="single" w:sz="7" w:space="0" w:color="000000"/>
                                  <w:left w:val="single" w:sz="7" w:space="0" w:color="000000"/>
                                  <w:bottom w:val="single" w:sz="6" w:space="0" w:color="FFFFFF"/>
                                  <w:right w:val="single" w:sz="6" w:space="0" w:color="FFFFFF"/>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pPr>
                                  <w:rPr>
                                    <w:rFonts w:ascii="Times New Roman" w:hAnsi="Times New Roman"/>
                                    <w:sz w:val="22"/>
                                    <w:szCs w:val="22"/>
                                    <w:lang w:val="en-GB"/>
                                  </w:rPr>
                                </w:pPr>
                                <w:r w:rsidRPr="00EF4110">
                                  <w:rPr>
                                    <w:rFonts w:ascii="Times New Roman" w:hAnsi="Times New Roman"/>
                                    <w:sz w:val="22"/>
                                    <w:szCs w:val="22"/>
                                    <w:lang w:val="en-GB"/>
                                  </w:rPr>
                                  <w:t>PAGE NO:</w:t>
                                </w:r>
                              </w:p>
                            </w:tc>
                            <w:tc>
                              <w:tcPr>
                                <w:tcW w:w="1521" w:type="dxa"/>
                                <w:tcBorders>
                                  <w:top w:val="single" w:sz="7" w:space="0" w:color="000000"/>
                                  <w:left w:val="single" w:sz="6" w:space="0" w:color="FFFFFF"/>
                                  <w:bottom w:val="single" w:sz="6" w:space="0" w:color="FFFFFF"/>
                                  <w:right w:val="single" w:sz="7" w:space="0" w:color="000000"/>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rsidP="00176DDB">
                                <w:pPr>
                                  <w:rPr>
                                    <w:rFonts w:ascii="Times New Roman" w:hAnsi="Times New Roman"/>
                                    <w:sz w:val="22"/>
                                    <w:szCs w:val="22"/>
                                    <w:lang w:val="en-GB"/>
                                  </w:rPr>
                                </w:pPr>
                                <w:r>
                                  <w:rPr>
                                    <w:rFonts w:ascii="Times New Roman" w:hAnsi="Times New Roman"/>
                                    <w:sz w:val="22"/>
                                    <w:szCs w:val="22"/>
                                    <w:lang w:val="en-GB"/>
                                  </w:rPr>
                                  <w:t xml:space="preserve">   </w:t>
                                </w:r>
                                <w:r w:rsidR="00F50FB0" w:rsidRPr="00EF4110">
                                  <w:rPr>
                                    <w:rFonts w:ascii="Times New Roman" w:hAnsi="Times New Roman"/>
                                    <w:sz w:val="22"/>
                                    <w:szCs w:val="22"/>
                                    <w:lang w:val="en-GB"/>
                                  </w:rPr>
                                  <w:fldChar w:fldCharType="begin"/>
                                </w:r>
                                <w:r w:rsidRPr="00EF4110">
                                  <w:rPr>
                                    <w:rFonts w:ascii="Times New Roman" w:hAnsi="Times New Roman"/>
                                    <w:sz w:val="22"/>
                                    <w:szCs w:val="22"/>
                                    <w:lang w:val="en-GB"/>
                                  </w:rPr>
                                  <w:instrText xml:space="preserve"> PAGE   \* MERGEFORMAT </w:instrText>
                                </w:r>
                                <w:r w:rsidR="00F50FB0" w:rsidRPr="00EF4110">
                                  <w:rPr>
                                    <w:rFonts w:ascii="Times New Roman" w:hAnsi="Times New Roman"/>
                                    <w:sz w:val="22"/>
                                    <w:szCs w:val="22"/>
                                    <w:lang w:val="en-GB"/>
                                  </w:rPr>
                                  <w:fldChar w:fldCharType="separate"/>
                                </w:r>
                                <w:r w:rsidR="005B3FB1">
                                  <w:rPr>
                                    <w:rFonts w:ascii="Times New Roman" w:hAnsi="Times New Roman"/>
                                    <w:noProof/>
                                    <w:sz w:val="22"/>
                                    <w:szCs w:val="22"/>
                                    <w:lang w:val="en-GB"/>
                                  </w:rPr>
                                  <w:t>1</w:t>
                                </w:r>
                                <w:r w:rsidR="00F50FB0" w:rsidRPr="00EF4110">
                                  <w:rPr>
                                    <w:rFonts w:ascii="Times New Roman" w:hAnsi="Times New Roman"/>
                                    <w:sz w:val="22"/>
                                    <w:szCs w:val="22"/>
                                    <w:lang w:val="en-GB"/>
                                  </w:rPr>
                                  <w:fldChar w:fldCharType="end"/>
                                </w:r>
                                <w:r w:rsidR="007163D1">
                                  <w:rPr>
                                    <w:rFonts w:ascii="Times New Roman" w:hAnsi="Times New Roman"/>
                                    <w:sz w:val="22"/>
                                    <w:szCs w:val="22"/>
                                    <w:lang w:val="en-GB"/>
                                  </w:rPr>
                                  <w:t xml:space="preserve">   of   8</w:t>
                                </w:r>
                              </w:p>
                            </w:tc>
                          </w:tr>
                          <w:tr w:rsidR="001C2611" w:rsidRPr="00323A61" w:rsidTr="004878AE">
                            <w:tc>
                              <w:tcPr>
                                <w:tcW w:w="2349" w:type="dxa"/>
                                <w:tcBorders>
                                  <w:top w:val="single" w:sz="7" w:space="0" w:color="000000"/>
                                  <w:left w:val="single" w:sz="7" w:space="0" w:color="000000"/>
                                  <w:bottom w:val="single" w:sz="6" w:space="0" w:color="FFFFFF"/>
                                  <w:right w:val="single" w:sz="6" w:space="0" w:color="FFFFFF"/>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pPr>
                                  <w:rPr>
                                    <w:rFonts w:ascii="Times New Roman" w:hAnsi="Times New Roman"/>
                                    <w:sz w:val="22"/>
                                    <w:szCs w:val="22"/>
                                    <w:lang w:val="en-GB"/>
                                  </w:rPr>
                                </w:pPr>
                                <w:r w:rsidRPr="00EF4110">
                                  <w:rPr>
                                    <w:rFonts w:ascii="Times New Roman" w:hAnsi="Times New Roman"/>
                                    <w:sz w:val="22"/>
                                    <w:szCs w:val="22"/>
                                    <w:lang w:val="en-GB"/>
                                  </w:rPr>
                                  <w:t>DATE:</w:t>
                                </w:r>
                              </w:p>
                            </w:tc>
                            <w:tc>
                              <w:tcPr>
                                <w:tcW w:w="1521" w:type="dxa"/>
                                <w:tcBorders>
                                  <w:top w:val="single" w:sz="7" w:space="0" w:color="000000"/>
                                  <w:left w:val="single" w:sz="6" w:space="0" w:color="FFFFFF"/>
                                  <w:bottom w:val="single" w:sz="6" w:space="0" w:color="FFFFFF"/>
                                  <w:right w:val="single" w:sz="7" w:space="0" w:color="000000"/>
                                </w:tcBorders>
                              </w:tcPr>
                              <w:p w:rsidR="001C2611" w:rsidRPr="00EF4110" w:rsidRDefault="001C2611">
                                <w:pPr>
                                  <w:spacing w:line="163" w:lineRule="exact"/>
                                  <w:rPr>
                                    <w:rFonts w:ascii="Times New Roman" w:hAnsi="Times New Roman"/>
                                    <w:sz w:val="22"/>
                                    <w:szCs w:val="22"/>
                                    <w:lang w:val="en-GB"/>
                                  </w:rPr>
                                </w:pPr>
                              </w:p>
                              <w:p w:rsidR="001C2611" w:rsidRPr="00323A61" w:rsidRDefault="001C2611" w:rsidP="00392ECF">
                                <w:pPr>
                                  <w:rPr>
                                    <w:rFonts w:ascii="Times New Roman" w:hAnsi="Times New Roman"/>
                                    <w:sz w:val="20"/>
                                    <w:szCs w:val="20"/>
                                    <w:lang w:val="en-GB"/>
                                  </w:rPr>
                                </w:pPr>
                                <w:r>
                                  <w:rPr>
                                    <w:rFonts w:ascii="Times New Roman" w:hAnsi="Times New Roman"/>
                                    <w:sz w:val="22"/>
                                    <w:szCs w:val="22"/>
                                    <w:lang w:val="en-GB"/>
                                  </w:rPr>
                                  <w:t xml:space="preserve">     </w:t>
                                </w:r>
                                <w:r w:rsidRPr="00EF4110">
                                  <w:rPr>
                                    <w:rFonts w:ascii="Times New Roman" w:hAnsi="Times New Roman"/>
                                    <w:sz w:val="22"/>
                                    <w:szCs w:val="22"/>
                                    <w:lang w:val="en-GB"/>
                                  </w:rPr>
                                  <w:t>J</w:t>
                                </w:r>
                                <w:r>
                                  <w:rPr>
                                    <w:rFonts w:ascii="Times New Roman" w:hAnsi="Times New Roman"/>
                                    <w:sz w:val="22"/>
                                    <w:szCs w:val="22"/>
                                    <w:lang w:val="en-GB"/>
                                  </w:rPr>
                                  <w:t>a</w:t>
                                </w:r>
                                <w:r w:rsidRPr="00EF4110">
                                  <w:rPr>
                                    <w:rFonts w:ascii="Times New Roman" w:hAnsi="Times New Roman"/>
                                    <w:sz w:val="22"/>
                                    <w:szCs w:val="22"/>
                                    <w:lang w:val="en-GB"/>
                                  </w:rPr>
                                  <w:t>n 1979</w:t>
                                </w:r>
                              </w:p>
                            </w:tc>
                          </w:tr>
                          <w:tr w:rsidR="001C2611" w:rsidRPr="00323A61" w:rsidTr="004878AE">
                            <w:tc>
                              <w:tcPr>
                                <w:tcW w:w="2349" w:type="dxa"/>
                                <w:tcBorders>
                                  <w:top w:val="single" w:sz="7" w:space="0" w:color="000000"/>
                                  <w:left w:val="single" w:sz="7" w:space="0" w:color="000000"/>
                                  <w:bottom w:val="single" w:sz="7" w:space="0" w:color="000000"/>
                                  <w:right w:val="single" w:sz="6" w:space="0" w:color="FFFFFF"/>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pPr>
                                  <w:spacing w:after="19"/>
                                  <w:rPr>
                                    <w:rFonts w:ascii="Times New Roman" w:hAnsi="Times New Roman"/>
                                    <w:sz w:val="22"/>
                                    <w:szCs w:val="22"/>
                                    <w:lang w:val="en-GB"/>
                                  </w:rPr>
                                </w:pPr>
                                <w:r w:rsidRPr="00EF4110">
                                  <w:rPr>
                                    <w:rFonts w:ascii="Times New Roman" w:hAnsi="Times New Roman"/>
                                    <w:sz w:val="22"/>
                                    <w:szCs w:val="22"/>
                                    <w:lang w:val="en-GB"/>
                                  </w:rPr>
                                  <w:t>REV. DATE:</w:t>
                                </w:r>
                              </w:p>
                            </w:tc>
                            <w:tc>
                              <w:tcPr>
                                <w:tcW w:w="1521" w:type="dxa"/>
                                <w:tcBorders>
                                  <w:top w:val="single" w:sz="7" w:space="0" w:color="000000"/>
                                  <w:left w:val="single" w:sz="6" w:space="0" w:color="FFFFFF"/>
                                  <w:bottom w:val="single" w:sz="7" w:space="0" w:color="000000"/>
                                  <w:right w:val="single" w:sz="7" w:space="0" w:color="000000"/>
                                </w:tcBorders>
                              </w:tcPr>
                              <w:p w:rsidR="001C2611" w:rsidRPr="00EF4110" w:rsidRDefault="00D1512B" w:rsidP="00EE0549">
                                <w:pPr>
                                  <w:spacing w:before="240" w:after="19"/>
                                  <w:jc w:val="center"/>
                                  <w:rPr>
                                    <w:rFonts w:ascii="Times New Roman" w:hAnsi="Times New Roman"/>
                                    <w:sz w:val="22"/>
                                    <w:szCs w:val="22"/>
                                    <w:lang w:val="en-GB"/>
                                  </w:rPr>
                                </w:pPr>
                                <w:r>
                                  <w:rPr>
                                    <w:rFonts w:ascii="Times New Roman" w:hAnsi="Times New Roman"/>
                                    <w:sz w:val="22"/>
                                    <w:szCs w:val="22"/>
                                    <w:lang w:val="en-GB"/>
                                  </w:rPr>
                                  <w:t>January 2020</w:t>
                                </w:r>
                              </w:p>
                            </w:tc>
                          </w:tr>
                        </w:tbl>
                        <w:p w:rsidR="001C2611" w:rsidRDefault="001C2611">
                          <w:pPr>
                            <w:jc w:val="both"/>
                            <w:rPr>
                              <w:rFonts w:cs="Courier"/>
                              <w:sz w:val="20"/>
                              <w:szCs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60.1pt;margin-top:-30.9pt;width:295.2pt;height:10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" o:allowincell="f" filled="f" stroked="f" strokeweight="0">
              <v:textbox inset="0,0,0,0">
                <w:txbxContent>
                  <w:tbl>
                    <w:tblPr>
                      <w:tblW w:w="3870" w:type="dxa"/>
                      <w:tblInd w:w="1431" w:type="dxa"/>
                      <w:tblLayout w:type="fixed"/>
                      <w:tblCellMar>
                        <w:left w:w="129" w:type="dxa"/>
                        <w:right w:w="129" w:type="dxa"/>
                      </w:tblCellMar>
                      <w:tblLook w:val="0000" w:firstRow="0" w:lastRow="0" w:firstColumn="0" w:lastColumn="0" w:noHBand="0" w:noVBand="0"/>
                    </w:tblPr>
                    <w:tblGrid>
                      <w:gridCol w:w="2349"/>
                      <w:gridCol w:w="1521"/>
                    </w:tblGrid>
                    <w:tr w:rsidR="001C2611" w:rsidRPr="00323A61" w:rsidTr="004878AE">
                      <w:tc>
                        <w:tcPr>
                          <w:tcW w:w="2349" w:type="dxa"/>
                          <w:tcBorders>
                            <w:top w:val="single" w:sz="7" w:space="0" w:color="000000"/>
                            <w:left w:val="single" w:sz="7" w:space="0" w:color="000000"/>
                            <w:bottom w:val="single" w:sz="6" w:space="0" w:color="FFFFFF"/>
                            <w:right w:val="single" w:sz="6" w:space="0" w:color="FFFFFF"/>
                          </w:tcBorders>
                        </w:tcPr>
                        <w:p w:rsidR="001C2611" w:rsidRPr="00323A61" w:rsidRDefault="001C2611">
                          <w:pPr>
                            <w:spacing w:line="163" w:lineRule="exact"/>
                            <w:rPr>
                              <w:rFonts w:ascii="Times New Roman" w:hAnsi="Times New Roman"/>
                            </w:rPr>
                          </w:pPr>
                        </w:p>
                        <w:p w:rsidR="001C2611" w:rsidRPr="00323A61" w:rsidRDefault="001C2611">
                          <w:pPr>
                            <w:rPr>
                              <w:rFonts w:ascii="Times New Roman" w:hAnsi="Times New Roman"/>
                              <w:sz w:val="20"/>
                              <w:szCs w:val="20"/>
                              <w:lang w:val="en-GB"/>
                            </w:rPr>
                          </w:pPr>
                          <w:r w:rsidRPr="00EF4110">
                            <w:rPr>
                              <w:rFonts w:ascii="Times New Roman" w:hAnsi="Times New Roman"/>
                              <w:sz w:val="22"/>
                              <w:szCs w:val="22"/>
                              <w:lang w:val="en-GB"/>
                            </w:rPr>
                            <w:t>POLICY NO</w:t>
                          </w:r>
                          <w:r w:rsidRPr="00323A61">
                            <w:rPr>
                              <w:rFonts w:ascii="Times New Roman" w:hAnsi="Times New Roman"/>
                              <w:sz w:val="20"/>
                              <w:szCs w:val="20"/>
                              <w:lang w:val="en-GB"/>
                            </w:rPr>
                            <w:t>:</w:t>
                          </w:r>
                        </w:p>
                      </w:tc>
                      <w:tc>
                        <w:tcPr>
                          <w:tcW w:w="1521" w:type="dxa"/>
                          <w:tcBorders>
                            <w:top w:val="single" w:sz="7" w:space="0" w:color="000000"/>
                            <w:left w:val="single" w:sz="6" w:space="0" w:color="FFFFFF"/>
                            <w:bottom w:val="single" w:sz="6" w:space="0" w:color="FFFFFF"/>
                            <w:right w:val="single" w:sz="7" w:space="0" w:color="000000"/>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rsidP="008A538B">
                          <w:pPr>
                            <w:rPr>
                              <w:rFonts w:ascii="Times New Roman" w:hAnsi="Times New Roman"/>
                              <w:sz w:val="22"/>
                              <w:szCs w:val="22"/>
                              <w:lang w:val="en-GB"/>
                            </w:rPr>
                          </w:pPr>
                          <w:r>
                            <w:rPr>
                              <w:rFonts w:ascii="Times New Roman" w:hAnsi="Times New Roman"/>
                              <w:sz w:val="22"/>
                              <w:szCs w:val="22"/>
                              <w:lang w:val="en-GB"/>
                            </w:rPr>
                            <w:t xml:space="preserve">   1-6-15</w:t>
                          </w:r>
                        </w:p>
                      </w:tc>
                    </w:tr>
                    <w:tr w:rsidR="001C2611" w:rsidRPr="00323A61" w:rsidTr="004878AE">
                      <w:tc>
                        <w:tcPr>
                          <w:tcW w:w="2349" w:type="dxa"/>
                          <w:tcBorders>
                            <w:top w:val="single" w:sz="7" w:space="0" w:color="000000"/>
                            <w:left w:val="single" w:sz="7" w:space="0" w:color="000000"/>
                            <w:bottom w:val="single" w:sz="6" w:space="0" w:color="FFFFFF"/>
                            <w:right w:val="single" w:sz="6" w:space="0" w:color="FFFFFF"/>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pPr>
                            <w:rPr>
                              <w:rFonts w:ascii="Times New Roman" w:hAnsi="Times New Roman"/>
                              <w:sz w:val="22"/>
                              <w:szCs w:val="22"/>
                              <w:lang w:val="en-GB"/>
                            </w:rPr>
                          </w:pPr>
                          <w:r w:rsidRPr="00EF4110">
                            <w:rPr>
                              <w:rFonts w:ascii="Times New Roman" w:hAnsi="Times New Roman"/>
                              <w:sz w:val="22"/>
                              <w:szCs w:val="22"/>
                              <w:lang w:val="en-GB"/>
                            </w:rPr>
                            <w:t>PAGE NO:</w:t>
                          </w:r>
                        </w:p>
                      </w:tc>
                      <w:tc>
                        <w:tcPr>
                          <w:tcW w:w="1521" w:type="dxa"/>
                          <w:tcBorders>
                            <w:top w:val="single" w:sz="7" w:space="0" w:color="000000"/>
                            <w:left w:val="single" w:sz="6" w:space="0" w:color="FFFFFF"/>
                            <w:bottom w:val="single" w:sz="6" w:space="0" w:color="FFFFFF"/>
                            <w:right w:val="single" w:sz="7" w:space="0" w:color="000000"/>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rsidP="00176DDB">
                          <w:pPr>
                            <w:rPr>
                              <w:rFonts w:ascii="Times New Roman" w:hAnsi="Times New Roman"/>
                              <w:sz w:val="22"/>
                              <w:szCs w:val="22"/>
                              <w:lang w:val="en-GB"/>
                            </w:rPr>
                          </w:pPr>
                          <w:r>
                            <w:rPr>
                              <w:rFonts w:ascii="Times New Roman" w:hAnsi="Times New Roman"/>
                              <w:sz w:val="22"/>
                              <w:szCs w:val="22"/>
                              <w:lang w:val="en-GB"/>
                            </w:rPr>
                            <w:t xml:space="preserve">   </w:t>
                          </w:r>
                          <w:r w:rsidR="00F50FB0" w:rsidRPr="00EF4110">
                            <w:rPr>
                              <w:rFonts w:ascii="Times New Roman" w:hAnsi="Times New Roman"/>
                              <w:sz w:val="22"/>
                              <w:szCs w:val="22"/>
                              <w:lang w:val="en-GB"/>
                            </w:rPr>
                            <w:fldChar w:fldCharType="begin"/>
                          </w:r>
                          <w:r w:rsidRPr="00EF4110">
                            <w:rPr>
                              <w:rFonts w:ascii="Times New Roman" w:hAnsi="Times New Roman"/>
                              <w:sz w:val="22"/>
                              <w:szCs w:val="22"/>
                              <w:lang w:val="en-GB"/>
                            </w:rPr>
                            <w:instrText xml:space="preserve"> PAGE   \* MERGEFORMAT </w:instrText>
                          </w:r>
                          <w:r w:rsidR="00F50FB0" w:rsidRPr="00EF4110">
                            <w:rPr>
                              <w:rFonts w:ascii="Times New Roman" w:hAnsi="Times New Roman"/>
                              <w:sz w:val="22"/>
                              <w:szCs w:val="22"/>
                              <w:lang w:val="en-GB"/>
                            </w:rPr>
                            <w:fldChar w:fldCharType="separate"/>
                          </w:r>
                          <w:r w:rsidR="005B3FB1">
                            <w:rPr>
                              <w:rFonts w:ascii="Times New Roman" w:hAnsi="Times New Roman"/>
                              <w:noProof/>
                              <w:sz w:val="22"/>
                              <w:szCs w:val="22"/>
                              <w:lang w:val="en-GB"/>
                            </w:rPr>
                            <w:t>1</w:t>
                          </w:r>
                          <w:r w:rsidR="00F50FB0" w:rsidRPr="00EF4110">
                            <w:rPr>
                              <w:rFonts w:ascii="Times New Roman" w:hAnsi="Times New Roman"/>
                              <w:sz w:val="22"/>
                              <w:szCs w:val="22"/>
                              <w:lang w:val="en-GB"/>
                            </w:rPr>
                            <w:fldChar w:fldCharType="end"/>
                          </w:r>
                          <w:r w:rsidR="007163D1">
                            <w:rPr>
                              <w:rFonts w:ascii="Times New Roman" w:hAnsi="Times New Roman"/>
                              <w:sz w:val="22"/>
                              <w:szCs w:val="22"/>
                              <w:lang w:val="en-GB"/>
                            </w:rPr>
                            <w:t xml:space="preserve">   of   8</w:t>
                          </w:r>
                        </w:p>
                      </w:tc>
                    </w:tr>
                    <w:tr w:rsidR="001C2611" w:rsidRPr="00323A61" w:rsidTr="004878AE">
                      <w:tc>
                        <w:tcPr>
                          <w:tcW w:w="2349" w:type="dxa"/>
                          <w:tcBorders>
                            <w:top w:val="single" w:sz="7" w:space="0" w:color="000000"/>
                            <w:left w:val="single" w:sz="7" w:space="0" w:color="000000"/>
                            <w:bottom w:val="single" w:sz="6" w:space="0" w:color="FFFFFF"/>
                            <w:right w:val="single" w:sz="6" w:space="0" w:color="FFFFFF"/>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pPr>
                            <w:rPr>
                              <w:rFonts w:ascii="Times New Roman" w:hAnsi="Times New Roman"/>
                              <w:sz w:val="22"/>
                              <w:szCs w:val="22"/>
                              <w:lang w:val="en-GB"/>
                            </w:rPr>
                          </w:pPr>
                          <w:r w:rsidRPr="00EF4110">
                            <w:rPr>
                              <w:rFonts w:ascii="Times New Roman" w:hAnsi="Times New Roman"/>
                              <w:sz w:val="22"/>
                              <w:szCs w:val="22"/>
                              <w:lang w:val="en-GB"/>
                            </w:rPr>
                            <w:t>DATE:</w:t>
                          </w:r>
                        </w:p>
                      </w:tc>
                      <w:tc>
                        <w:tcPr>
                          <w:tcW w:w="1521" w:type="dxa"/>
                          <w:tcBorders>
                            <w:top w:val="single" w:sz="7" w:space="0" w:color="000000"/>
                            <w:left w:val="single" w:sz="6" w:space="0" w:color="FFFFFF"/>
                            <w:bottom w:val="single" w:sz="6" w:space="0" w:color="FFFFFF"/>
                            <w:right w:val="single" w:sz="7" w:space="0" w:color="000000"/>
                          </w:tcBorders>
                        </w:tcPr>
                        <w:p w:rsidR="001C2611" w:rsidRPr="00EF4110" w:rsidRDefault="001C2611">
                          <w:pPr>
                            <w:spacing w:line="163" w:lineRule="exact"/>
                            <w:rPr>
                              <w:rFonts w:ascii="Times New Roman" w:hAnsi="Times New Roman"/>
                              <w:sz w:val="22"/>
                              <w:szCs w:val="22"/>
                              <w:lang w:val="en-GB"/>
                            </w:rPr>
                          </w:pPr>
                        </w:p>
                        <w:p w:rsidR="001C2611" w:rsidRPr="00323A61" w:rsidRDefault="001C2611" w:rsidP="00392ECF">
                          <w:pPr>
                            <w:rPr>
                              <w:rFonts w:ascii="Times New Roman" w:hAnsi="Times New Roman"/>
                              <w:sz w:val="20"/>
                              <w:szCs w:val="20"/>
                              <w:lang w:val="en-GB"/>
                            </w:rPr>
                          </w:pPr>
                          <w:r>
                            <w:rPr>
                              <w:rFonts w:ascii="Times New Roman" w:hAnsi="Times New Roman"/>
                              <w:sz w:val="22"/>
                              <w:szCs w:val="22"/>
                              <w:lang w:val="en-GB"/>
                            </w:rPr>
                            <w:t xml:space="preserve">     </w:t>
                          </w:r>
                          <w:r w:rsidRPr="00EF4110">
                            <w:rPr>
                              <w:rFonts w:ascii="Times New Roman" w:hAnsi="Times New Roman"/>
                              <w:sz w:val="22"/>
                              <w:szCs w:val="22"/>
                              <w:lang w:val="en-GB"/>
                            </w:rPr>
                            <w:t>J</w:t>
                          </w:r>
                          <w:r>
                            <w:rPr>
                              <w:rFonts w:ascii="Times New Roman" w:hAnsi="Times New Roman"/>
                              <w:sz w:val="22"/>
                              <w:szCs w:val="22"/>
                              <w:lang w:val="en-GB"/>
                            </w:rPr>
                            <w:t>a</w:t>
                          </w:r>
                          <w:r w:rsidRPr="00EF4110">
                            <w:rPr>
                              <w:rFonts w:ascii="Times New Roman" w:hAnsi="Times New Roman"/>
                              <w:sz w:val="22"/>
                              <w:szCs w:val="22"/>
                              <w:lang w:val="en-GB"/>
                            </w:rPr>
                            <w:t>n 1979</w:t>
                          </w:r>
                        </w:p>
                      </w:tc>
                    </w:tr>
                    <w:tr w:rsidR="001C2611" w:rsidRPr="00323A61" w:rsidTr="004878AE">
                      <w:tc>
                        <w:tcPr>
                          <w:tcW w:w="2349" w:type="dxa"/>
                          <w:tcBorders>
                            <w:top w:val="single" w:sz="7" w:space="0" w:color="000000"/>
                            <w:left w:val="single" w:sz="7" w:space="0" w:color="000000"/>
                            <w:bottom w:val="single" w:sz="7" w:space="0" w:color="000000"/>
                            <w:right w:val="single" w:sz="6" w:space="0" w:color="FFFFFF"/>
                          </w:tcBorders>
                        </w:tcPr>
                        <w:p w:rsidR="001C2611" w:rsidRPr="00323A61" w:rsidRDefault="001C2611">
                          <w:pPr>
                            <w:spacing w:line="163" w:lineRule="exact"/>
                            <w:rPr>
                              <w:rFonts w:ascii="Times New Roman" w:hAnsi="Times New Roman"/>
                              <w:sz w:val="20"/>
                              <w:szCs w:val="20"/>
                              <w:lang w:val="en-GB"/>
                            </w:rPr>
                          </w:pPr>
                        </w:p>
                        <w:p w:rsidR="001C2611" w:rsidRPr="00EF4110" w:rsidRDefault="001C2611">
                          <w:pPr>
                            <w:spacing w:after="19"/>
                            <w:rPr>
                              <w:rFonts w:ascii="Times New Roman" w:hAnsi="Times New Roman"/>
                              <w:sz w:val="22"/>
                              <w:szCs w:val="22"/>
                              <w:lang w:val="en-GB"/>
                            </w:rPr>
                          </w:pPr>
                          <w:r w:rsidRPr="00EF4110">
                            <w:rPr>
                              <w:rFonts w:ascii="Times New Roman" w:hAnsi="Times New Roman"/>
                              <w:sz w:val="22"/>
                              <w:szCs w:val="22"/>
                              <w:lang w:val="en-GB"/>
                            </w:rPr>
                            <w:t>REV. DATE:</w:t>
                          </w:r>
                        </w:p>
                      </w:tc>
                      <w:tc>
                        <w:tcPr>
                          <w:tcW w:w="1521" w:type="dxa"/>
                          <w:tcBorders>
                            <w:top w:val="single" w:sz="7" w:space="0" w:color="000000"/>
                            <w:left w:val="single" w:sz="6" w:space="0" w:color="FFFFFF"/>
                            <w:bottom w:val="single" w:sz="7" w:space="0" w:color="000000"/>
                            <w:right w:val="single" w:sz="7" w:space="0" w:color="000000"/>
                          </w:tcBorders>
                        </w:tcPr>
                        <w:p w:rsidR="001C2611" w:rsidRPr="00EF4110" w:rsidRDefault="00D1512B" w:rsidP="00EE0549">
                          <w:pPr>
                            <w:spacing w:before="240" w:after="19"/>
                            <w:jc w:val="center"/>
                            <w:rPr>
                              <w:rFonts w:ascii="Times New Roman" w:hAnsi="Times New Roman"/>
                              <w:sz w:val="22"/>
                              <w:szCs w:val="22"/>
                              <w:lang w:val="en-GB"/>
                            </w:rPr>
                          </w:pPr>
                          <w:r>
                            <w:rPr>
                              <w:rFonts w:ascii="Times New Roman" w:hAnsi="Times New Roman"/>
                              <w:sz w:val="22"/>
                              <w:szCs w:val="22"/>
                              <w:lang w:val="en-GB"/>
                            </w:rPr>
                            <w:t>January 2020</w:t>
                          </w:r>
                        </w:p>
                      </w:tc>
                    </w:tr>
                  </w:tbl>
                  <w:p w:rsidR="001C2611" w:rsidRDefault="001C2611">
                    <w:pPr>
                      <w:jc w:val="both"/>
                      <w:rPr>
                        <w:rFonts w:cs="Courier"/>
                        <w:sz w:val="20"/>
                        <w:szCs w:val="20"/>
                        <w:lang w:val="en-GB"/>
                      </w:rPr>
                    </w:pPr>
                  </w:p>
                </w:txbxContent>
              </v:textbox>
              <w10:wrap anchorx="margin"/>
              <w10:anchorlock/>
            </v:rect>
          </w:pict>
        </mc:Fallback>
      </mc:AlternateContent>
    </w:r>
    <w:r w:rsidR="001C2611">
      <w:rPr>
        <w:rFonts w:cs="Courier"/>
        <w:sz w:val="20"/>
        <w:szCs w:val="20"/>
        <w:lang w:val="en-GB"/>
      </w:rPr>
      <w:t xml:space="preserve">            </w:t>
    </w:r>
  </w:p>
  <w:p w:rsidR="002B7D35" w:rsidRDefault="002B7D35" w:rsidP="009B1DE4">
    <w:pPr>
      <w:tabs>
        <w:tab w:val="left" w:pos="-2574"/>
        <w:tab w:val="left" w:pos="-1854"/>
        <w:tab w:val="left" w:pos="-1134"/>
        <w:tab w:val="left" w:pos="-414"/>
        <w:tab w:val="left" w:pos="306"/>
        <w:tab w:val="left" w:pos="1026"/>
        <w:tab w:val="left" w:pos="1746"/>
        <w:tab w:val="left" w:pos="2466"/>
        <w:tab w:val="left" w:pos="3186"/>
        <w:tab w:val="left" w:pos="3906"/>
        <w:tab w:val="left" w:pos="4626"/>
        <w:tab w:val="left" w:pos="5346"/>
      </w:tabs>
      <w:ind w:left="-1134" w:right="-1134" w:firstLine="504"/>
      <w:jc w:val="both"/>
      <w:rPr>
        <w:rFonts w:cs="Courier"/>
        <w:sz w:val="20"/>
        <w:szCs w:val="20"/>
        <w:lang w:val="en-GB"/>
      </w:rPr>
    </w:pPr>
  </w:p>
  <w:p w:rsidR="002B7D35" w:rsidRDefault="002B7D35" w:rsidP="009B1DE4">
    <w:pPr>
      <w:tabs>
        <w:tab w:val="left" w:pos="-2574"/>
        <w:tab w:val="left" w:pos="-1854"/>
        <w:tab w:val="left" w:pos="-1134"/>
        <w:tab w:val="left" w:pos="-414"/>
        <w:tab w:val="left" w:pos="306"/>
        <w:tab w:val="left" w:pos="1026"/>
        <w:tab w:val="left" w:pos="1746"/>
        <w:tab w:val="left" w:pos="2466"/>
        <w:tab w:val="left" w:pos="3186"/>
        <w:tab w:val="left" w:pos="3906"/>
        <w:tab w:val="left" w:pos="4626"/>
        <w:tab w:val="left" w:pos="5346"/>
      </w:tabs>
      <w:ind w:left="-1134" w:right="-1134" w:firstLine="504"/>
      <w:jc w:val="both"/>
      <w:rPr>
        <w:rFonts w:cs="Courier"/>
        <w:sz w:val="20"/>
        <w:szCs w:val="20"/>
        <w:lang w:val="en-GB"/>
      </w:rPr>
    </w:pPr>
  </w:p>
  <w:p w:rsidR="002B7D35" w:rsidRDefault="002B7D35" w:rsidP="009B1DE4">
    <w:pPr>
      <w:tabs>
        <w:tab w:val="left" w:pos="-2574"/>
        <w:tab w:val="left" w:pos="-1854"/>
        <w:tab w:val="left" w:pos="-1134"/>
        <w:tab w:val="left" w:pos="-414"/>
        <w:tab w:val="left" w:pos="306"/>
        <w:tab w:val="left" w:pos="1026"/>
        <w:tab w:val="left" w:pos="1746"/>
        <w:tab w:val="left" w:pos="2466"/>
        <w:tab w:val="left" w:pos="3186"/>
        <w:tab w:val="left" w:pos="3906"/>
        <w:tab w:val="left" w:pos="4626"/>
        <w:tab w:val="left" w:pos="5346"/>
      </w:tabs>
      <w:ind w:left="-1134" w:right="-1134" w:firstLine="504"/>
      <w:jc w:val="both"/>
      <w:rPr>
        <w:rFonts w:cs="Courier"/>
        <w:sz w:val="20"/>
        <w:szCs w:val="20"/>
        <w:lang w:val="en-GB"/>
      </w:rPr>
    </w:pPr>
    <w:r>
      <w:rPr>
        <w:rFonts w:cs="Courier"/>
        <w:sz w:val="20"/>
        <w:szCs w:val="20"/>
        <w:lang w:val="en-GB"/>
      </w:rPr>
      <w:tab/>
    </w:r>
    <w:r>
      <w:rPr>
        <w:rFonts w:cs="Courier"/>
        <w:sz w:val="20"/>
        <w:szCs w:val="20"/>
        <w:lang w:val="en-GB"/>
      </w:rPr>
      <w:tab/>
    </w:r>
  </w:p>
  <w:p w:rsidR="002B7D35" w:rsidRDefault="002B7D35" w:rsidP="009B1DE4">
    <w:pPr>
      <w:tabs>
        <w:tab w:val="left" w:pos="-2574"/>
        <w:tab w:val="left" w:pos="-1854"/>
        <w:tab w:val="left" w:pos="-1134"/>
        <w:tab w:val="left" w:pos="-414"/>
        <w:tab w:val="left" w:pos="306"/>
        <w:tab w:val="left" w:pos="1026"/>
        <w:tab w:val="left" w:pos="1746"/>
        <w:tab w:val="left" w:pos="2466"/>
        <w:tab w:val="left" w:pos="3186"/>
        <w:tab w:val="left" w:pos="3906"/>
        <w:tab w:val="left" w:pos="4626"/>
        <w:tab w:val="left" w:pos="5346"/>
      </w:tabs>
      <w:ind w:left="-1134" w:right="-1134" w:firstLine="504"/>
      <w:jc w:val="both"/>
      <w:rPr>
        <w:rFonts w:cs="Courier"/>
        <w:sz w:val="20"/>
        <w:szCs w:val="20"/>
        <w:lang w:val="en-GB"/>
      </w:rPr>
    </w:pPr>
    <w:r>
      <w:rPr>
        <w:rFonts w:cs="Courier"/>
        <w:sz w:val="20"/>
        <w:szCs w:val="20"/>
        <w:lang w:val="en-GB"/>
      </w:rPr>
      <w:tab/>
    </w:r>
    <w:r>
      <w:rPr>
        <w:rFonts w:cs="Courier"/>
        <w:sz w:val="20"/>
        <w:szCs w:val="20"/>
        <w:lang w:val="en-GB"/>
      </w:rPr>
      <w:tab/>
    </w:r>
  </w:p>
  <w:p w:rsidR="001C2611" w:rsidRPr="002B7D35" w:rsidRDefault="002B7D35" w:rsidP="009B1DE4">
    <w:pPr>
      <w:tabs>
        <w:tab w:val="left" w:pos="-2574"/>
        <w:tab w:val="left" w:pos="-1854"/>
        <w:tab w:val="left" w:pos="-1134"/>
        <w:tab w:val="left" w:pos="-414"/>
        <w:tab w:val="left" w:pos="306"/>
        <w:tab w:val="left" w:pos="1026"/>
        <w:tab w:val="left" w:pos="1746"/>
        <w:tab w:val="left" w:pos="2466"/>
        <w:tab w:val="left" w:pos="3186"/>
        <w:tab w:val="left" w:pos="3906"/>
        <w:tab w:val="left" w:pos="4626"/>
        <w:tab w:val="left" w:pos="5346"/>
      </w:tabs>
      <w:ind w:left="-1134" w:right="-1134" w:firstLine="504"/>
      <w:jc w:val="both"/>
      <w:rPr>
        <w:rFonts w:ascii="Arial" w:hAnsi="Arial" w:cs="Arial"/>
        <w:lang w:val="en-GB"/>
      </w:rPr>
    </w:pPr>
    <w:r>
      <w:rPr>
        <w:rFonts w:cs="Courier"/>
        <w:sz w:val="20"/>
        <w:szCs w:val="20"/>
        <w:lang w:val="en-GB"/>
      </w:rPr>
      <w:tab/>
    </w:r>
    <w:r>
      <w:rPr>
        <w:rFonts w:cs="Courier"/>
        <w:sz w:val="20"/>
        <w:szCs w:val="20"/>
        <w:lang w:val="en-GB"/>
      </w:rPr>
      <w:tab/>
    </w:r>
    <w:r w:rsidR="001C2611" w:rsidRPr="002B7D35">
      <w:rPr>
        <w:rFonts w:ascii="Arial" w:hAnsi="Arial" w:cs="Arial"/>
        <w:b/>
        <w:bCs/>
        <w:lang w:val="en-GB"/>
      </w:rPr>
      <w:t>POLICIES &amp; PROCEDURES</w:t>
    </w:r>
  </w:p>
  <w:p w:rsidR="001C2611" w:rsidRPr="002B7D35" w:rsidRDefault="001C2611" w:rsidP="002B7D35">
    <w:pPr>
      <w:tabs>
        <w:tab w:val="left" w:pos="-2574"/>
        <w:tab w:val="left" w:pos="-1854"/>
        <w:tab w:val="left" w:pos="-1134"/>
      </w:tabs>
      <w:ind w:left="-1134" w:right="-1134"/>
      <w:jc w:val="both"/>
      <w:rPr>
        <w:rFonts w:ascii="Arial" w:hAnsi="Arial" w:cs="Arial"/>
        <w:lang w:val="en-GB"/>
      </w:rPr>
    </w:pPr>
    <w:r w:rsidRPr="002B7D35">
      <w:rPr>
        <w:rFonts w:ascii="Arial" w:hAnsi="Arial" w:cs="Arial"/>
        <w:lang w:val="en-GB"/>
      </w:rPr>
      <w:tab/>
    </w:r>
    <w:r w:rsidRPr="002B7D35">
      <w:rPr>
        <w:rFonts w:ascii="Arial" w:hAnsi="Arial" w:cs="Arial"/>
        <w:lang w:val="en-GB"/>
      </w:rPr>
      <w:tab/>
    </w:r>
    <w:r w:rsidRPr="002B7D35">
      <w:rPr>
        <w:rFonts w:ascii="Arial" w:hAnsi="Arial" w:cs="Arial"/>
        <w:lang w:val="en-GB"/>
      </w:rPr>
      <w:tab/>
    </w:r>
  </w:p>
  <w:tbl>
    <w:tblPr>
      <w:tblW w:w="0" w:type="auto"/>
      <w:tblInd w:w="120" w:type="dxa"/>
      <w:tblLayout w:type="fixed"/>
      <w:tblCellMar>
        <w:left w:w="120" w:type="dxa"/>
        <w:right w:w="120" w:type="dxa"/>
      </w:tblCellMar>
      <w:tblLook w:val="0000" w:firstRow="0" w:lastRow="0" w:firstColumn="0" w:lastColumn="0" w:noHBand="0" w:noVBand="0"/>
    </w:tblPr>
    <w:tblGrid>
      <w:gridCol w:w="11462"/>
    </w:tblGrid>
    <w:tr w:rsidR="001C2611" w:rsidRPr="002B7D35">
      <w:tc>
        <w:tcPr>
          <w:tcW w:w="11462" w:type="dxa"/>
          <w:tcBorders>
            <w:top w:val="single" w:sz="7" w:space="0" w:color="000000"/>
            <w:left w:val="single" w:sz="6" w:space="0" w:color="FFFFFF"/>
            <w:bottom w:val="single" w:sz="7" w:space="0" w:color="000000"/>
            <w:right w:val="single" w:sz="6" w:space="0" w:color="FFFFFF"/>
          </w:tcBorders>
        </w:tcPr>
        <w:p w:rsidR="001C2611" w:rsidRPr="002B7D35" w:rsidRDefault="001C2611">
          <w:pPr>
            <w:spacing w:line="163" w:lineRule="exact"/>
            <w:rPr>
              <w:rFonts w:ascii="Arial" w:hAnsi="Arial" w:cs="Arial"/>
              <w:lang w:val="en-GB"/>
            </w:rPr>
          </w:pPr>
        </w:p>
        <w:p w:rsidR="001C2611" w:rsidRPr="002B7D35" w:rsidRDefault="001C2611" w:rsidP="00A5671D">
          <w:pPr>
            <w:tabs>
              <w:tab w:val="left" w:pos="-1566"/>
              <w:tab w:val="left" w:pos="-846"/>
              <w:tab w:val="left" w:pos="-126"/>
            </w:tabs>
            <w:spacing w:after="120"/>
            <w:ind w:left="60" w:right="-126"/>
            <w:rPr>
              <w:rFonts w:ascii="Arial" w:hAnsi="Arial" w:cs="Arial"/>
              <w:b/>
              <w:bCs/>
              <w:lang w:val="en-GB"/>
            </w:rPr>
          </w:pPr>
          <w:r w:rsidRPr="002B7D35">
            <w:rPr>
              <w:rFonts w:ascii="Arial" w:hAnsi="Arial" w:cs="Arial"/>
              <w:b/>
              <w:bCs/>
              <w:lang w:val="en-GB"/>
            </w:rPr>
            <w:t>SUBJECT:   TRAVEL &amp; MEAL EXPENSES</w:t>
          </w:r>
        </w:p>
      </w:tc>
    </w:tr>
  </w:tbl>
  <w:p w:rsidR="001C2611" w:rsidRPr="001212AE" w:rsidRDefault="001C2611" w:rsidP="006E1FF8">
    <w:pPr>
      <w:rPr>
        <w:rFonts w:ascii="Shruti" w:hAnsi="Shruti" w:cs="Shruti"/>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96721"/>
    <w:multiLevelType w:val="hybridMultilevel"/>
    <w:tmpl w:val="6C3A85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DA54F3A"/>
    <w:multiLevelType w:val="hybridMultilevel"/>
    <w:tmpl w:val="3C9EE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2302131"/>
    <w:multiLevelType w:val="hybridMultilevel"/>
    <w:tmpl w:val="FABE0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71"/>
    <w:rsid w:val="00000558"/>
    <w:rsid w:val="0001088C"/>
    <w:rsid w:val="00010BFA"/>
    <w:rsid w:val="00033B14"/>
    <w:rsid w:val="00060D70"/>
    <w:rsid w:val="000A3DDE"/>
    <w:rsid w:val="000B1B38"/>
    <w:rsid w:val="000C6F96"/>
    <w:rsid w:val="000D701E"/>
    <w:rsid w:val="000D78ED"/>
    <w:rsid w:val="000E40FF"/>
    <w:rsid w:val="000F47C9"/>
    <w:rsid w:val="001026DC"/>
    <w:rsid w:val="001212AE"/>
    <w:rsid w:val="001216FE"/>
    <w:rsid w:val="0014748B"/>
    <w:rsid w:val="00162046"/>
    <w:rsid w:val="00176DDB"/>
    <w:rsid w:val="001968CF"/>
    <w:rsid w:val="001A4645"/>
    <w:rsid w:val="001C2611"/>
    <w:rsid w:val="001D3CE5"/>
    <w:rsid w:val="001D5083"/>
    <w:rsid w:val="001E6971"/>
    <w:rsid w:val="001F01CE"/>
    <w:rsid w:val="001F04E3"/>
    <w:rsid w:val="002514D9"/>
    <w:rsid w:val="00274ACC"/>
    <w:rsid w:val="00293966"/>
    <w:rsid w:val="002958E8"/>
    <w:rsid w:val="002A138C"/>
    <w:rsid w:val="002A6AB1"/>
    <w:rsid w:val="002B7D35"/>
    <w:rsid w:val="002D5A35"/>
    <w:rsid w:val="002D5CEA"/>
    <w:rsid w:val="002F1825"/>
    <w:rsid w:val="00305773"/>
    <w:rsid w:val="00320A3A"/>
    <w:rsid w:val="00323A61"/>
    <w:rsid w:val="00337260"/>
    <w:rsid w:val="003375A2"/>
    <w:rsid w:val="00360894"/>
    <w:rsid w:val="00392ECF"/>
    <w:rsid w:val="00393686"/>
    <w:rsid w:val="003A6968"/>
    <w:rsid w:val="003B40E3"/>
    <w:rsid w:val="003F2DB8"/>
    <w:rsid w:val="004045DB"/>
    <w:rsid w:val="00406DB8"/>
    <w:rsid w:val="00410C5F"/>
    <w:rsid w:val="004214CC"/>
    <w:rsid w:val="00451A05"/>
    <w:rsid w:val="00452D47"/>
    <w:rsid w:val="00456C6C"/>
    <w:rsid w:val="00465552"/>
    <w:rsid w:val="00483FFF"/>
    <w:rsid w:val="004872B5"/>
    <w:rsid w:val="004878AE"/>
    <w:rsid w:val="004D4109"/>
    <w:rsid w:val="004D7486"/>
    <w:rsid w:val="004E4C60"/>
    <w:rsid w:val="00517F15"/>
    <w:rsid w:val="00522AA2"/>
    <w:rsid w:val="0052549F"/>
    <w:rsid w:val="00542A73"/>
    <w:rsid w:val="0055053B"/>
    <w:rsid w:val="00587DE6"/>
    <w:rsid w:val="005971FF"/>
    <w:rsid w:val="00597CFF"/>
    <w:rsid w:val="005A3A23"/>
    <w:rsid w:val="005B3FB1"/>
    <w:rsid w:val="005F095F"/>
    <w:rsid w:val="005F363F"/>
    <w:rsid w:val="00607EC3"/>
    <w:rsid w:val="00654212"/>
    <w:rsid w:val="006807AD"/>
    <w:rsid w:val="00692D1F"/>
    <w:rsid w:val="006B0DB2"/>
    <w:rsid w:val="006B3D18"/>
    <w:rsid w:val="006E1FF8"/>
    <w:rsid w:val="0071186B"/>
    <w:rsid w:val="007163D1"/>
    <w:rsid w:val="00721DBE"/>
    <w:rsid w:val="00740514"/>
    <w:rsid w:val="00744C2E"/>
    <w:rsid w:val="00750DE9"/>
    <w:rsid w:val="007C702E"/>
    <w:rsid w:val="00805938"/>
    <w:rsid w:val="00807540"/>
    <w:rsid w:val="00812B90"/>
    <w:rsid w:val="008443EF"/>
    <w:rsid w:val="00872FC5"/>
    <w:rsid w:val="00880202"/>
    <w:rsid w:val="00892545"/>
    <w:rsid w:val="008A538B"/>
    <w:rsid w:val="008A6407"/>
    <w:rsid w:val="008F29AA"/>
    <w:rsid w:val="009156F0"/>
    <w:rsid w:val="00923E90"/>
    <w:rsid w:val="00932FF7"/>
    <w:rsid w:val="009535FC"/>
    <w:rsid w:val="00970E10"/>
    <w:rsid w:val="00983C32"/>
    <w:rsid w:val="009857E5"/>
    <w:rsid w:val="009926F6"/>
    <w:rsid w:val="009B1DE4"/>
    <w:rsid w:val="009D3F4C"/>
    <w:rsid w:val="009D4AC1"/>
    <w:rsid w:val="00A07EEF"/>
    <w:rsid w:val="00A22808"/>
    <w:rsid w:val="00A40080"/>
    <w:rsid w:val="00A45751"/>
    <w:rsid w:val="00A5671D"/>
    <w:rsid w:val="00A9162D"/>
    <w:rsid w:val="00A93D52"/>
    <w:rsid w:val="00AA0A14"/>
    <w:rsid w:val="00AA3FD4"/>
    <w:rsid w:val="00AB15FC"/>
    <w:rsid w:val="00AB1ED9"/>
    <w:rsid w:val="00AC1497"/>
    <w:rsid w:val="00AD064A"/>
    <w:rsid w:val="00AD47BD"/>
    <w:rsid w:val="00AD6914"/>
    <w:rsid w:val="00AE071F"/>
    <w:rsid w:val="00AF5C7D"/>
    <w:rsid w:val="00B219E3"/>
    <w:rsid w:val="00B45061"/>
    <w:rsid w:val="00B57229"/>
    <w:rsid w:val="00B62A3B"/>
    <w:rsid w:val="00B72F48"/>
    <w:rsid w:val="00B8799D"/>
    <w:rsid w:val="00BB04CE"/>
    <w:rsid w:val="00BC3D18"/>
    <w:rsid w:val="00BC6A30"/>
    <w:rsid w:val="00BD01F3"/>
    <w:rsid w:val="00BF4AED"/>
    <w:rsid w:val="00C0354A"/>
    <w:rsid w:val="00C22855"/>
    <w:rsid w:val="00C35D57"/>
    <w:rsid w:val="00C505EB"/>
    <w:rsid w:val="00C51778"/>
    <w:rsid w:val="00C57B9E"/>
    <w:rsid w:val="00C956A0"/>
    <w:rsid w:val="00C97E3E"/>
    <w:rsid w:val="00CE1588"/>
    <w:rsid w:val="00CF032C"/>
    <w:rsid w:val="00D04EF1"/>
    <w:rsid w:val="00D111F4"/>
    <w:rsid w:val="00D1512B"/>
    <w:rsid w:val="00D2082E"/>
    <w:rsid w:val="00D475C1"/>
    <w:rsid w:val="00D601C7"/>
    <w:rsid w:val="00D620BB"/>
    <w:rsid w:val="00DA2651"/>
    <w:rsid w:val="00DB3679"/>
    <w:rsid w:val="00DC2880"/>
    <w:rsid w:val="00DF4923"/>
    <w:rsid w:val="00E3394E"/>
    <w:rsid w:val="00E51FAD"/>
    <w:rsid w:val="00E93214"/>
    <w:rsid w:val="00E94D04"/>
    <w:rsid w:val="00EA3275"/>
    <w:rsid w:val="00EA35C3"/>
    <w:rsid w:val="00EB4F49"/>
    <w:rsid w:val="00EB5D7F"/>
    <w:rsid w:val="00EB65BF"/>
    <w:rsid w:val="00EC498B"/>
    <w:rsid w:val="00EE0549"/>
    <w:rsid w:val="00EF3598"/>
    <w:rsid w:val="00EF4110"/>
    <w:rsid w:val="00F15592"/>
    <w:rsid w:val="00F16271"/>
    <w:rsid w:val="00F23ADC"/>
    <w:rsid w:val="00F23D27"/>
    <w:rsid w:val="00F3686A"/>
    <w:rsid w:val="00F50FB0"/>
    <w:rsid w:val="00F510FE"/>
    <w:rsid w:val="00F617A4"/>
    <w:rsid w:val="00F8536D"/>
    <w:rsid w:val="00FB1652"/>
    <w:rsid w:val="00FC4539"/>
    <w:rsid w:val="00FF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73E57C6B-E84B-4E0F-8FEB-3F81D8F1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A3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62A3B"/>
  </w:style>
  <w:style w:type="character" w:customStyle="1" w:styleId="Hypertext">
    <w:name w:val="Hypertext"/>
    <w:uiPriority w:val="99"/>
    <w:rsid w:val="00B62A3B"/>
    <w:rPr>
      <w:color w:val="0000FF"/>
      <w:u w:val="single"/>
    </w:rPr>
  </w:style>
  <w:style w:type="paragraph" w:styleId="Header">
    <w:name w:val="header"/>
    <w:basedOn w:val="Normal"/>
    <w:link w:val="HeaderChar"/>
    <w:uiPriority w:val="99"/>
    <w:unhideWhenUsed/>
    <w:rsid w:val="0001088C"/>
    <w:pPr>
      <w:tabs>
        <w:tab w:val="center" w:pos="4680"/>
        <w:tab w:val="right" w:pos="9360"/>
      </w:tabs>
    </w:pPr>
  </w:style>
  <w:style w:type="character" w:customStyle="1" w:styleId="HeaderChar">
    <w:name w:val="Header Char"/>
    <w:basedOn w:val="DefaultParagraphFont"/>
    <w:link w:val="Header"/>
    <w:uiPriority w:val="99"/>
    <w:rsid w:val="0001088C"/>
    <w:rPr>
      <w:rFonts w:ascii="Courier" w:hAnsi="Courier"/>
      <w:sz w:val="24"/>
      <w:szCs w:val="24"/>
    </w:rPr>
  </w:style>
  <w:style w:type="paragraph" w:styleId="Footer">
    <w:name w:val="footer"/>
    <w:basedOn w:val="Normal"/>
    <w:link w:val="FooterChar"/>
    <w:uiPriority w:val="99"/>
    <w:unhideWhenUsed/>
    <w:rsid w:val="0001088C"/>
    <w:pPr>
      <w:tabs>
        <w:tab w:val="center" w:pos="4680"/>
        <w:tab w:val="right" w:pos="9360"/>
      </w:tabs>
    </w:pPr>
  </w:style>
  <w:style w:type="character" w:customStyle="1" w:styleId="FooterChar">
    <w:name w:val="Footer Char"/>
    <w:basedOn w:val="DefaultParagraphFont"/>
    <w:link w:val="Footer"/>
    <w:uiPriority w:val="99"/>
    <w:rsid w:val="0001088C"/>
    <w:rPr>
      <w:rFonts w:ascii="Courier" w:hAnsi="Courier"/>
      <w:sz w:val="24"/>
      <w:szCs w:val="24"/>
    </w:rPr>
  </w:style>
  <w:style w:type="paragraph" w:styleId="BalloonText">
    <w:name w:val="Balloon Text"/>
    <w:basedOn w:val="Normal"/>
    <w:link w:val="BalloonTextChar"/>
    <w:uiPriority w:val="99"/>
    <w:semiHidden/>
    <w:unhideWhenUsed/>
    <w:rsid w:val="00AD064A"/>
    <w:rPr>
      <w:rFonts w:ascii="Tahoma" w:hAnsi="Tahoma" w:cs="Tahoma"/>
      <w:sz w:val="16"/>
      <w:szCs w:val="16"/>
    </w:rPr>
  </w:style>
  <w:style w:type="character" w:customStyle="1" w:styleId="BalloonTextChar">
    <w:name w:val="Balloon Text Char"/>
    <w:basedOn w:val="DefaultParagraphFont"/>
    <w:link w:val="BalloonText"/>
    <w:uiPriority w:val="99"/>
    <w:semiHidden/>
    <w:rsid w:val="00AD064A"/>
    <w:rPr>
      <w:rFonts w:ascii="Tahoma" w:hAnsi="Tahoma" w:cs="Tahoma"/>
      <w:sz w:val="16"/>
      <w:szCs w:val="16"/>
    </w:rPr>
  </w:style>
  <w:style w:type="character" w:styleId="Hyperlink">
    <w:name w:val="Hyperlink"/>
    <w:basedOn w:val="DefaultParagraphFont"/>
    <w:uiPriority w:val="99"/>
    <w:unhideWhenUsed/>
    <w:rsid w:val="0071186B"/>
    <w:rPr>
      <w:color w:val="0000FF"/>
      <w:u w:val="single"/>
    </w:rPr>
  </w:style>
  <w:style w:type="paragraph" w:styleId="ListParagraph">
    <w:name w:val="List Paragraph"/>
    <w:basedOn w:val="Normal"/>
    <w:uiPriority w:val="34"/>
    <w:qFormat/>
    <w:rsid w:val="003F2DB8"/>
    <w:pPr>
      <w:ind w:left="720"/>
      <w:contextualSpacing/>
    </w:pPr>
    <w:rPr>
      <w:lang w:eastAsia="en-CA"/>
    </w:rPr>
  </w:style>
  <w:style w:type="table" w:styleId="TableGrid">
    <w:name w:val="Table Grid"/>
    <w:basedOn w:val="TableNormal"/>
    <w:uiPriority w:val="59"/>
    <w:rsid w:val="00923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4E4C60"/>
    <w:rPr>
      <w:sz w:val="16"/>
      <w:szCs w:val="16"/>
    </w:rPr>
  </w:style>
  <w:style w:type="paragraph" w:styleId="CommentText">
    <w:name w:val="annotation text"/>
    <w:basedOn w:val="Normal"/>
    <w:link w:val="CommentTextChar"/>
    <w:uiPriority w:val="99"/>
    <w:semiHidden/>
    <w:unhideWhenUsed/>
    <w:rsid w:val="004E4C60"/>
    <w:rPr>
      <w:sz w:val="20"/>
      <w:szCs w:val="20"/>
    </w:rPr>
  </w:style>
  <w:style w:type="character" w:customStyle="1" w:styleId="CommentTextChar">
    <w:name w:val="Comment Text Char"/>
    <w:basedOn w:val="DefaultParagraphFont"/>
    <w:link w:val="CommentText"/>
    <w:uiPriority w:val="99"/>
    <w:semiHidden/>
    <w:rsid w:val="004E4C60"/>
    <w:rPr>
      <w:rFonts w:ascii="Courier" w:hAnsi="Courier"/>
    </w:rPr>
  </w:style>
  <w:style w:type="paragraph" w:styleId="CommentSubject">
    <w:name w:val="annotation subject"/>
    <w:basedOn w:val="CommentText"/>
    <w:next w:val="CommentText"/>
    <w:link w:val="CommentSubjectChar"/>
    <w:uiPriority w:val="99"/>
    <w:semiHidden/>
    <w:unhideWhenUsed/>
    <w:rsid w:val="004E4C60"/>
    <w:rPr>
      <w:b/>
      <w:bCs/>
    </w:rPr>
  </w:style>
  <w:style w:type="character" w:customStyle="1" w:styleId="CommentSubjectChar">
    <w:name w:val="Comment Subject Char"/>
    <w:basedOn w:val="CommentTextChar"/>
    <w:link w:val="CommentSubject"/>
    <w:uiPriority w:val="99"/>
    <w:semiHidden/>
    <w:rsid w:val="004E4C60"/>
    <w:rPr>
      <w:rFonts w:ascii="Courier" w:hAnsi="Courier"/>
      <w:b/>
      <w:bCs/>
    </w:rPr>
  </w:style>
  <w:style w:type="paragraph" w:styleId="NoSpacing">
    <w:name w:val="No Spacing"/>
    <w:uiPriority w:val="1"/>
    <w:qFormat/>
    <w:rsid w:val="001C2611"/>
    <w:pPr>
      <w:widowControl w:val="0"/>
      <w:autoSpaceDE w:val="0"/>
      <w:autoSpaceDN w:val="0"/>
      <w:adjustRightInd w:val="0"/>
    </w:pPr>
    <w:rPr>
      <w:rFonts w:ascii="Courier" w:hAnsi="Courier"/>
      <w:sz w:val="24"/>
      <w:szCs w:val="24"/>
    </w:rPr>
  </w:style>
  <w:style w:type="character" w:styleId="FollowedHyperlink">
    <w:name w:val="FollowedHyperlink"/>
    <w:basedOn w:val="DefaultParagraphFont"/>
    <w:uiPriority w:val="99"/>
    <w:semiHidden/>
    <w:unhideWhenUsed/>
    <w:rsid w:val="00F6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C1\Shared%20Folders\Policies%20and%20Forms\FORMS\Per%20Diem%20Rates%20Effective%20Jan%2020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C1\Shared%20Folders\Policies%20and%20Forms\FORMS\Prior%20Approval%20for%20Business%20Travel.pdf" TargetMode="External"/><Relationship Id="rId5" Type="http://schemas.openxmlformats.org/officeDocument/2006/relationships/webSettings" Target="webSettings.xml"/><Relationship Id="rId10" Type="http://schemas.openxmlformats.org/officeDocument/2006/relationships/hyperlink" Target="file:///\\DC1\Shared%20Folders\Policies%20and%20Forms\FORMS\Travel%20expense%20form%201-6-15.xlsx" TargetMode="External"/><Relationship Id="rId4" Type="http://schemas.openxmlformats.org/officeDocument/2006/relationships/settings" Target="settings.xml"/><Relationship Id="rId9" Type="http://schemas.openxmlformats.org/officeDocument/2006/relationships/hyperlink" Target="file:///\\DC1\Shared%20Folders\Policies%20and%20Forms\FORMS\Standard%20Mileage%20Chart%20-%20from%20the%20ORC.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E08F8-E420-4B1A-922F-957D6588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186F19EB</Template>
  <TotalTime>0</TotalTime>
  <Pages>4</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Ongwanada Hospital</Company>
  <LinksUpToDate>false</LinksUpToDate>
  <CharactersWithSpaces>14142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Murphy</dc:creator>
  <cp:lastModifiedBy>Courtney Murphy</cp:lastModifiedBy>
  <cp:revision>2</cp:revision>
  <cp:lastPrinted>2013-10-31T18:34:00Z</cp:lastPrinted>
  <dcterms:created xsi:type="dcterms:W3CDTF">2021-12-03T18:00:00Z</dcterms:created>
  <dcterms:modified xsi:type="dcterms:W3CDTF">2021-12-03T18:00:00Z</dcterms:modified>
</cp:coreProperties>
</file>